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68" w:rsidRPr="00905668" w:rsidRDefault="00905668" w:rsidP="006A520B">
      <w:pPr>
        <w:ind w:left="284" w:hanging="284"/>
        <w:jc w:val="right"/>
        <w:rPr>
          <w:rFonts w:asciiTheme="minorHAnsi" w:hAnsiTheme="minorHAnsi" w:cs="Calibri"/>
          <w:b/>
          <w:color w:val="auto"/>
          <w:sz w:val="28"/>
        </w:rPr>
      </w:pPr>
      <w:r w:rsidRPr="00905668">
        <w:rPr>
          <w:rFonts w:asciiTheme="minorHAnsi" w:hAnsiTheme="minorHAnsi" w:cs="Calibri"/>
          <w:b/>
          <w:color w:val="auto"/>
          <w:sz w:val="28"/>
        </w:rPr>
        <w:t>AKTUALIZACJA</w:t>
      </w:r>
    </w:p>
    <w:p w:rsidR="006A520B" w:rsidRDefault="006A520B" w:rsidP="006A520B">
      <w:pPr>
        <w:ind w:left="284" w:hanging="284"/>
        <w:rPr>
          <w:rFonts w:asciiTheme="minorHAnsi" w:hAnsiTheme="minorHAnsi" w:cs="Calibri"/>
          <w:color w:val="auto"/>
        </w:rPr>
      </w:pPr>
    </w:p>
    <w:p w:rsidR="002D393A" w:rsidRDefault="002D393A" w:rsidP="006A520B">
      <w:pPr>
        <w:ind w:left="284" w:hanging="284"/>
        <w:rPr>
          <w:rFonts w:asciiTheme="minorHAnsi" w:hAnsiTheme="minorHAnsi" w:cs="Calibri"/>
          <w:color w:val="auto"/>
          <w:sz w:val="18"/>
        </w:rPr>
      </w:pPr>
    </w:p>
    <w:p w:rsidR="001D3683" w:rsidRDefault="006A520B" w:rsidP="006A520B">
      <w:pPr>
        <w:ind w:left="284" w:hanging="284"/>
        <w:rPr>
          <w:rFonts w:asciiTheme="minorHAnsi" w:hAnsiTheme="minorHAnsi" w:cs="Calibri"/>
          <w:color w:val="auto"/>
        </w:rPr>
      </w:pPr>
      <w:bookmarkStart w:id="0" w:name="_GoBack"/>
      <w:bookmarkEnd w:id="0"/>
      <w:r w:rsidRPr="006A520B">
        <w:rPr>
          <w:rFonts w:asciiTheme="minorHAnsi" w:hAnsiTheme="minorHAnsi" w:cs="Calibri"/>
          <w:color w:val="auto"/>
          <w:sz w:val="18"/>
        </w:rPr>
        <w:t xml:space="preserve">pieczątka organizacji </w:t>
      </w:r>
      <w:r w:rsidRPr="006A520B">
        <w:rPr>
          <w:rFonts w:asciiTheme="minorHAnsi" w:hAnsiTheme="minorHAnsi" w:cs="Calibri"/>
          <w:color w:val="auto"/>
          <w:sz w:val="18"/>
        </w:rPr>
        <w:tab/>
      </w:r>
      <w:r>
        <w:rPr>
          <w:rFonts w:asciiTheme="minorHAnsi" w:hAnsiTheme="minorHAnsi" w:cs="Calibri"/>
          <w:color w:val="auto"/>
        </w:rPr>
        <w:tab/>
      </w:r>
      <w:r>
        <w:rPr>
          <w:rFonts w:asciiTheme="minorHAnsi" w:hAnsiTheme="minorHAnsi" w:cs="Calibri"/>
          <w:color w:val="auto"/>
        </w:rPr>
        <w:tab/>
      </w:r>
      <w:r>
        <w:rPr>
          <w:rFonts w:asciiTheme="minorHAnsi" w:hAnsiTheme="minorHAnsi" w:cs="Calibri"/>
          <w:color w:val="auto"/>
        </w:rPr>
        <w:tab/>
      </w:r>
      <w:r>
        <w:rPr>
          <w:rFonts w:asciiTheme="minorHAnsi" w:hAnsiTheme="minorHAnsi" w:cs="Calibri"/>
          <w:color w:val="auto"/>
        </w:rPr>
        <w:tab/>
      </w:r>
      <w:r w:rsidR="001D3683" w:rsidRPr="00D97AAD">
        <w:rPr>
          <w:rFonts w:asciiTheme="minorHAnsi" w:hAnsiTheme="minorHAnsi" w:cs="Calibri"/>
          <w:color w:val="auto"/>
        </w:rPr>
        <w:t>PRZEWIDYWANA KALKULACJA KOSZTÓW</w:t>
      </w:r>
    </w:p>
    <w:p w:rsidR="001D3683" w:rsidRPr="00D97AAD" w:rsidRDefault="001D3683" w:rsidP="001D3683">
      <w:pPr>
        <w:ind w:left="284" w:hanging="284"/>
        <w:jc w:val="center"/>
        <w:rPr>
          <w:rFonts w:asciiTheme="minorHAnsi" w:hAnsiTheme="minorHAnsi" w:cs="Calibri"/>
          <w:color w:val="auto"/>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1D3683" w:rsidRPr="00D97AAD" w:rsidTr="0002030B">
        <w:trPr>
          <w:trHeight w:val="376"/>
        </w:trPr>
        <w:tc>
          <w:tcPr>
            <w:tcW w:w="14885" w:type="dxa"/>
            <w:gridSpan w:val="13"/>
            <w:shd w:val="clear" w:color="auto" w:fill="DDD9C3"/>
          </w:tcPr>
          <w:p w:rsidR="001D3683" w:rsidRPr="00D97AAD" w:rsidRDefault="001D3683" w:rsidP="0002030B">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Kalkulacja przewidywanych kosztów na rok ……………….</w:t>
            </w:r>
          </w:p>
          <w:p w:rsidR="001D3683" w:rsidRPr="00D97AAD" w:rsidRDefault="001D3683" w:rsidP="0002030B">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1D3683" w:rsidRPr="00D97AAD" w:rsidRDefault="001D3683" w:rsidP="0002030B">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1D3683" w:rsidRPr="00B01A54" w:rsidRDefault="001D3683" w:rsidP="0002030B">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hAnsiTheme="minorHAnsi" w:cs="Verdana"/>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1D3683" w:rsidRPr="00D97AAD" w:rsidRDefault="001D3683" w:rsidP="0002030B">
            <w:pPr>
              <w:widowControl w:val="0"/>
              <w:autoSpaceDE w:val="0"/>
              <w:autoSpaceDN w:val="0"/>
              <w:adjustRightInd w:val="0"/>
              <w:rPr>
                <w:rFonts w:asciiTheme="minorHAnsi" w:hAnsiTheme="minorHAnsi" w:cs="Verdana"/>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1D3683" w:rsidRPr="00D97AAD" w:rsidRDefault="001D3683" w:rsidP="0002030B">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1D3683" w:rsidRPr="00D97AAD" w:rsidRDefault="001D3683" w:rsidP="0002030B">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1D3683" w:rsidRPr="00D97AAD" w:rsidRDefault="001D3683" w:rsidP="0002030B">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1D3683" w:rsidRPr="00D97AAD" w:rsidRDefault="001D3683" w:rsidP="0002030B">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1D3683" w:rsidRPr="00D97AAD" w:rsidRDefault="001D3683" w:rsidP="0002030B">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1"/>
            </w:r>
            <w:r w:rsidRPr="00B01A54">
              <w:rPr>
                <w:rFonts w:asciiTheme="minorHAnsi" w:hAnsiTheme="minorHAnsi" w:cs="Verdana"/>
                <w:color w:val="auto"/>
                <w:sz w:val="16"/>
                <w:szCs w:val="16"/>
                <w:vertAlign w:val="superscript"/>
              </w:rPr>
              <w:t>)</w:t>
            </w:r>
          </w:p>
          <w:p w:rsidR="001D3683" w:rsidRPr="00D97AAD" w:rsidRDefault="001D3683" w:rsidP="0002030B">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hAnsiTheme="minorHAnsi" w:cs="Verdana"/>
                <w:color w:val="auto"/>
                <w:sz w:val="16"/>
                <w:szCs w:val="16"/>
              </w:rPr>
              <w:footnoteReference w:id="2"/>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hAnsiTheme="minorHAnsi" w:cs="Verdana"/>
                <w:color w:val="auto"/>
                <w:sz w:val="16"/>
                <w:szCs w:val="16"/>
              </w:rPr>
              <w:footnoteReference w:id="3"/>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4"/>
            </w:r>
            <w:r w:rsidRPr="00B01A54">
              <w:rPr>
                <w:rFonts w:asciiTheme="minorHAnsi" w:hAnsiTheme="minorHAnsi" w:cs="Verdana"/>
                <w:color w:val="auto"/>
                <w:sz w:val="16"/>
                <w:szCs w:val="16"/>
                <w:vertAlign w:val="superscript"/>
              </w:rPr>
              <w:t>)</w:t>
            </w:r>
          </w:p>
          <w:p w:rsidR="001D3683" w:rsidRPr="00D97AAD" w:rsidRDefault="001D3683" w:rsidP="0002030B">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w:t>
            </w:r>
            <w:r w:rsidRPr="00D97AAD">
              <w:rPr>
                <w:rFonts w:asciiTheme="minorHAnsi" w:hAnsiTheme="minorHAnsi" w:cs="Verdana"/>
                <w:b/>
                <w:color w:val="auto"/>
                <w:sz w:val="16"/>
                <w:szCs w:val="16"/>
              </w:rPr>
              <w:t>y) działania(-</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proofErr w:type="spellStart"/>
            <w:r w:rsidRPr="00D97AAD">
              <w:rPr>
                <w:rFonts w:asciiTheme="minorHAnsi" w:hAnsiTheme="minorHAnsi" w:cs="Verdana"/>
                <w:b/>
                <w:color w:val="auto"/>
                <w:sz w:val="16"/>
                <w:szCs w:val="16"/>
              </w:rPr>
              <w:t>harmonogra-mem</w:t>
            </w:r>
            <w:proofErr w:type="spellEnd"/>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1D3683" w:rsidRPr="00D97AAD" w:rsidRDefault="001D3683" w:rsidP="0002030B">
            <w:pPr>
              <w:widowControl w:val="0"/>
              <w:autoSpaceDE w:val="0"/>
              <w:autoSpaceDN w:val="0"/>
              <w:adjustRightInd w:val="0"/>
              <w:ind w:left="284" w:hanging="284"/>
              <w:rPr>
                <w:rFonts w:asciiTheme="minorHAnsi" w:hAnsiTheme="minorHAnsi" w:cs="Verdana"/>
                <w:b/>
                <w:bCs/>
                <w:color w:val="auto"/>
              </w:rPr>
            </w:pPr>
            <w:r w:rsidRPr="00D97AAD">
              <w:rPr>
                <w:rFonts w:asciiTheme="minorHAnsi" w:hAnsiTheme="minorHAnsi" w:cs="Verdana"/>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1D3683" w:rsidRPr="00D97AAD" w:rsidRDefault="001D3683" w:rsidP="0002030B">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rPr>
              <w:footnoteReference w:id="5"/>
            </w:r>
            <w:r w:rsidRPr="00D97AAD">
              <w:rPr>
                <w:rFonts w:asciiTheme="minorHAnsi" w:hAnsiTheme="minorHAnsi" w:cs="Verdana"/>
                <w:color w:val="auto"/>
                <w:sz w:val="20"/>
                <w:szCs w:val="20"/>
                <w:vertAlign w:val="superscript"/>
              </w:rPr>
              <w:t>)</w:t>
            </w: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r w:rsidRPr="00D97AAD">
              <w:rPr>
                <w:rFonts w:asciiTheme="minorHAnsi" w:hAnsiTheme="minorHAnsi" w:cs="Verdana"/>
                <w:b/>
                <w:bCs/>
                <w:color w:val="auto"/>
                <w:sz w:val="22"/>
                <w:szCs w:val="22"/>
              </w:rPr>
              <w:t xml:space="preserve"> </w:t>
            </w:r>
          </w:p>
          <w:p w:rsidR="001D3683" w:rsidRPr="00D97AAD" w:rsidRDefault="001D3683" w:rsidP="0002030B">
            <w:pPr>
              <w:widowControl w:val="0"/>
              <w:autoSpaceDE w:val="0"/>
              <w:autoSpaceDN w:val="0"/>
              <w:adjustRightInd w:val="0"/>
              <w:jc w:val="both"/>
              <w:rPr>
                <w:rFonts w:asciiTheme="minorHAnsi" w:hAnsiTheme="minorHAnsi" w:cs="Verdana"/>
                <w:b/>
                <w:bCs/>
                <w:color w:val="auto"/>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1D3683" w:rsidRPr="00D97AAD" w:rsidRDefault="001D3683" w:rsidP="0002030B">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1D3683" w:rsidRPr="00D97AAD" w:rsidRDefault="001D3683" w:rsidP="0002030B">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1D3683" w:rsidRPr="00D97AAD" w:rsidRDefault="001D3683" w:rsidP="0002030B">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1D3683" w:rsidRPr="00D97AAD" w:rsidRDefault="001D3683" w:rsidP="0002030B">
            <w:pPr>
              <w:widowControl w:val="0"/>
              <w:autoSpaceDE w:val="0"/>
              <w:autoSpaceDN w:val="0"/>
              <w:adjustRightInd w:val="0"/>
              <w:ind w:left="142" w:hanging="142"/>
              <w:rPr>
                <w:rFonts w:asciiTheme="minorHAnsi" w:eastAsia="Arial" w:hAnsiTheme="minorHAnsi" w:cs="Calibri"/>
                <w:sz w:val="18"/>
                <w:szCs w:val="18"/>
              </w:rPr>
            </w:pPr>
          </w:p>
          <w:p w:rsidR="001D3683" w:rsidRPr="00D97AAD" w:rsidRDefault="001D3683" w:rsidP="0002030B">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1D3683" w:rsidRPr="00D97AAD" w:rsidRDefault="001D3683" w:rsidP="0002030B">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Default="001D3683" w:rsidP="0002030B">
            <w:pPr>
              <w:widowControl w:val="0"/>
              <w:autoSpaceDE w:val="0"/>
              <w:autoSpaceDN w:val="0"/>
              <w:adjustRightInd w:val="0"/>
              <w:rPr>
                <w:rFonts w:asciiTheme="minorHAnsi" w:hAnsiTheme="minorHAnsi" w:cs="Verdana"/>
                <w:color w:val="auto"/>
                <w:sz w:val="16"/>
                <w:szCs w:val="16"/>
              </w:rPr>
            </w:pPr>
          </w:p>
          <w:p w:rsidR="001D3683" w:rsidRDefault="001D3683" w:rsidP="0002030B">
            <w:pPr>
              <w:widowControl w:val="0"/>
              <w:autoSpaceDE w:val="0"/>
              <w:autoSpaceDN w:val="0"/>
              <w:adjustRightInd w:val="0"/>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rPr>
                <w:rFonts w:asciiTheme="minorHAnsi" w:hAnsiTheme="minorHAnsi" w:cs="Verdana"/>
                <w:color w:val="auto"/>
                <w:sz w:val="16"/>
                <w:szCs w:val="16"/>
              </w:rPr>
            </w:pPr>
          </w:p>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1D3683" w:rsidRPr="00D97AAD" w:rsidRDefault="001D3683" w:rsidP="0002030B">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6" w:space="0" w:color="auto"/>
              <w:right w:val="single" w:sz="4"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right w:val="single" w:sz="4"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8" w:space="0" w:color="000000"/>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sz w:val="18"/>
                <w:szCs w:val="18"/>
                <w:shd w:val="clear" w:color="auto" w:fill="FFFFFF"/>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1D3683" w:rsidRPr="00D97AAD" w:rsidRDefault="001D3683" w:rsidP="0002030B">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nil"/>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701" w:type="dxa"/>
            <w:tcBorders>
              <w:top w:val="single" w:sz="4" w:space="0" w:color="auto"/>
              <w:left w:val="single" w:sz="6" w:space="0" w:color="auto"/>
              <w:bottom w:val="nil"/>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8" w:space="0" w:color="000000"/>
              <w:bottom w:val="nil"/>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8" w:space="0" w:color="000000"/>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1D3683" w:rsidRPr="00D97AAD" w:rsidRDefault="001D3683" w:rsidP="0002030B">
            <w:pPr>
              <w:widowControl w:val="0"/>
              <w:autoSpaceDE w:val="0"/>
              <w:autoSpaceDN w:val="0"/>
              <w:adjustRightInd w:val="0"/>
              <w:ind w:left="284" w:hanging="284"/>
              <w:rPr>
                <w:rFonts w:asciiTheme="minorHAnsi" w:hAnsiTheme="minorHAnsi" w:cs="Verdana"/>
                <w:b/>
                <w:bCs/>
                <w:color w:val="auto"/>
              </w:rPr>
            </w:pPr>
            <w:r w:rsidRPr="00D97AAD">
              <w:rPr>
                <w:rFonts w:asciiTheme="minorHAnsi" w:hAnsiTheme="minorHAnsi" w:cs="Verdana"/>
                <w:b/>
                <w:bCs/>
                <w:color w:val="auto"/>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rPr>
              <w:footnoteReference w:id="6"/>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1D3683" w:rsidRPr="00D97AAD" w:rsidTr="0002030B">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1D3683" w:rsidRPr="00D97AAD" w:rsidRDefault="001D3683" w:rsidP="0002030B">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1D3683" w:rsidRPr="00D97AAD" w:rsidRDefault="001D3683" w:rsidP="0002030B">
            <w:pPr>
              <w:widowControl w:val="0"/>
              <w:autoSpaceDE w:val="0"/>
              <w:autoSpaceDN w:val="0"/>
              <w:adjustRightInd w:val="0"/>
              <w:rPr>
                <w:rFonts w:asciiTheme="minorHAnsi" w:eastAsia="Arial" w:hAnsiTheme="minorHAnsi" w:cs="Calibri"/>
                <w:sz w:val="18"/>
                <w:szCs w:val="18"/>
              </w:rPr>
            </w:pPr>
          </w:p>
          <w:p w:rsidR="001D3683" w:rsidRPr="00D97AAD" w:rsidRDefault="001D3683" w:rsidP="0002030B">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1D3683" w:rsidRPr="00B01A54" w:rsidRDefault="001D3683" w:rsidP="0002030B">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rPr>
                <w:rFonts w:asciiTheme="minorHAnsi" w:hAnsiTheme="minorHAnsi" w:cs="Verdana"/>
                <w:color w:val="auto"/>
                <w:sz w:val="16"/>
                <w:szCs w:val="16"/>
              </w:rPr>
            </w:pPr>
          </w:p>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rPr>
          <w:trHeight w:val="256"/>
        </w:trPr>
        <w:tc>
          <w:tcPr>
            <w:tcW w:w="851" w:type="dxa"/>
            <w:vMerge/>
            <w:tcBorders>
              <w:left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D3683" w:rsidRPr="00D97AAD" w:rsidRDefault="001D3683" w:rsidP="0002030B">
            <w:pPr>
              <w:widowControl w:val="0"/>
              <w:autoSpaceDE w:val="0"/>
              <w:autoSpaceDN w:val="0"/>
              <w:adjustRightInd w:val="0"/>
              <w:rPr>
                <w:rFonts w:asciiTheme="minorHAnsi" w:eastAsia="Arial" w:hAnsiTheme="minorHAnsi" w:cs="Calibri"/>
                <w:sz w:val="18"/>
                <w:szCs w:val="18"/>
              </w:rPr>
            </w:pPr>
          </w:p>
          <w:p w:rsidR="001D3683" w:rsidRPr="00D97AAD" w:rsidRDefault="001D3683" w:rsidP="0002030B">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rPr>
          <w:trHeight w:val="326"/>
        </w:trPr>
        <w:tc>
          <w:tcPr>
            <w:tcW w:w="851" w:type="dxa"/>
            <w:vMerge/>
            <w:tcBorders>
              <w:left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D3683" w:rsidRPr="00D97AAD" w:rsidRDefault="001D3683" w:rsidP="0002030B">
            <w:pPr>
              <w:widowControl w:val="0"/>
              <w:autoSpaceDE w:val="0"/>
              <w:autoSpaceDN w:val="0"/>
              <w:adjustRightInd w:val="0"/>
              <w:rPr>
                <w:rFonts w:asciiTheme="minorHAnsi" w:hAnsiTheme="minorHAnsi"/>
                <w:color w:val="auto"/>
                <w:sz w:val="20"/>
                <w:szCs w:val="20"/>
              </w:rPr>
            </w:pPr>
          </w:p>
          <w:p w:rsidR="001D3683" w:rsidRPr="00D97AAD" w:rsidRDefault="001D3683" w:rsidP="0002030B">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rPr>
          <w:trHeight w:val="439"/>
        </w:trPr>
        <w:tc>
          <w:tcPr>
            <w:tcW w:w="851" w:type="dxa"/>
            <w:vMerge/>
            <w:tcBorders>
              <w:left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rPr>
          <w:trHeight w:val="417"/>
        </w:trPr>
        <w:tc>
          <w:tcPr>
            <w:tcW w:w="851" w:type="dxa"/>
            <w:vMerge/>
            <w:tcBorders>
              <w:left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rPr>
          <w:trHeight w:val="417"/>
        </w:trPr>
        <w:tc>
          <w:tcPr>
            <w:tcW w:w="851" w:type="dxa"/>
            <w:vMerge/>
            <w:tcBorders>
              <w:left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rPr>
          <w:trHeight w:val="417"/>
        </w:trPr>
        <w:tc>
          <w:tcPr>
            <w:tcW w:w="851" w:type="dxa"/>
            <w:vMerge/>
            <w:tcBorders>
              <w:left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rPr>
          <w:trHeight w:val="363"/>
        </w:trPr>
        <w:tc>
          <w:tcPr>
            <w:tcW w:w="851" w:type="dxa"/>
            <w:vMerge/>
            <w:tcBorders>
              <w:left w:val="single" w:sz="6" w:space="0" w:color="auto"/>
              <w:bottom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1D3683" w:rsidRPr="00D97AAD" w:rsidRDefault="001D3683" w:rsidP="0002030B">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701" w:type="dxa"/>
            <w:tcBorders>
              <w:top w:val="single" w:sz="4" w:space="0" w:color="auto"/>
              <w:left w:val="single" w:sz="6" w:space="0" w:color="auto"/>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276" w:type="dxa"/>
            <w:tcBorders>
              <w:top w:val="single" w:sz="4" w:space="0" w:color="auto"/>
              <w:left w:val="single" w:sz="8" w:space="0" w:color="000000"/>
              <w:bottom w:val="single" w:sz="4"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r w:rsidRPr="00D97AAD">
              <w:rPr>
                <w:rFonts w:asciiTheme="minorHAnsi" w:hAnsiTheme="minorHAnsi" w:cs="Verdana"/>
                <w:b/>
                <w:bCs/>
                <w:color w:val="auto"/>
                <w:sz w:val="22"/>
                <w:szCs w:val="22"/>
              </w:rPr>
              <w:t>III</w:t>
            </w:r>
          </w:p>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1D3683" w:rsidRPr="00D97AAD" w:rsidRDefault="001D3683" w:rsidP="0002030B">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rPr>
              <w:footnoteReference w:id="7"/>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1D3683" w:rsidRPr="00D97AAD" w:rsidRDefault="001D3683" w:rsidP="0002030B">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1D3683" w:rsidRPr="00D97AAD" w:rsidRDefault="001D3683" w:rsidP="0002030B">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rPr>
                <w:rFonts w:asciiTheme="minorHAnsi" w:hAnsiTheme="minorHAnsi" w:cs="Verdana"/>
                <w:color w:val="auto"/>
                <w:sz w:val="16"/>
                <w:szCs w:val="16"/>
              </w:rPr>
            </w:pPr>
          </w:p>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1D3683" w:rsidRPr="00D97AAD" w:rsidRDefault="001D3683" w:rsidP="0002030B">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683" w:rsidRPr="00D97AAD" w:rsidRDefault="001D3683" w:rsidP="0002030B">
            <w:pPr>
              <w:rPr>
                <w:rFonts w:asciiTheme="minorHAnsi" w:hAnsiTheme="minorHAnsi" w:cs="Verdana"/>
                <w:color w:val="auto"/>
                <w:sz w:val="16"/>
                <w:szCs w:val="16"/>
              </w:rPr>
            </w:pPr>
          </w:p>
          <w:p w:rsidR="001D3683" w:rsidRPr="00D97AAD" w:rsidRDefault="001D3683" w:rsidP="0002030B">
            <w:pPr>
              <w:widowControl w:val="0"/>
              <w:autoSpaceDE w:val="0"/>
              <w:autoSpaceDN w:val="0"/>
              <w:adjustRightInd w:val="0"/>
              <w:rPr>
                <w:rFonts w:asciiTheme="minorHAnsi" w:hAnsiTheme="minorHAnsi" w:cs="Verdana"/>
                <w:color w:val="auto"/>
                <w:sz w:val="16"/>
                <w:szCs w:val="16"/>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1D3683" w:rsidRPr="00D97AAD" w:rsidRDefault="001D3683" w:rsidP="0002030B">
            <w:pPr>
              <w:widowControl w:val="0"/>
              <w:autoSpaceDE w:val="0"/>
              <w:autoSpaceDN w:val="0"/>
              <w:adjustRightInd w:val="0"/>
              <w:rPr>
                <w:rFonts w:asciiTheme="minorHAnsi" w:hAnsiTheme="minorHAns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1D3683" w:rsidRPr="00D97AAD" w:rsidRDefault="001D3683" w:rsidP="0002030B">
            <w:pPr>
              <w:widowControl w:val="0"/>
              <w:autoSpaceDE w:val="0"/>
              <w:autoSpaceDN w:val="0"/>
              <w:adjustRightInd w:val="0"/>
              <w:jc w:val="center"/>
              <w:rPr>
                <w:rFonts w:asciiTheme="minorHAnsi" w:hAnsiTheme="minorHAnsi" w:cs="Verdana"/>
                <w:color w:val="auto"/>
                <w:sz w:val="20"/>
                <w:szCs w:val="20"/>
              </w:rPr>
            </w:pPr>
          </w:p>
          <w:p w:rsidR="001D3683" w:rsidRPr="00D97AAD" w:rsidRDefault="001D3683" w:rsidP="0002030B">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1D3683" w:rsidRPr="00D97AAD" w:rsidRDefault="001D3683" w:rsidP="0002030B">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rPr>
                <w:rFonts w:asciiTheme="minorHAnsi" w:hAnsiTheme="minorHAnsi"/>
                <w:color w:val="auto"/>
              </w:rPr>
            </w:pPr>
          </w:p>
        </w:tc>
      </w:tr>
      <w:tr w:rsidR="001D3683" w:rsidRPr="00D97AAD" w:rsidTr="0002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1D3683" w:rsidRPr="00D97AAD" w:rsidRDefault="001D3683" w:rsidP="0002030B">
            <w:pPr>
              <w:widowControl w:val="0"/>
              <w:autoSpaceDE w:val="0"/>
              <w:autoSpaceDN w:val="0"/>
              <w:adjustRightInd w:val="0"/>
              <w:ind w:left="284" w:hanging="284"/>
              <w:jc w:val="both"/>
              <w:rPr>
                <w:rFonts w:asciiTheme="minorHAnsi" w:hAnsiTheme="minorHAnsi" w:cs="Verdana"/>
                <w:b/>
                <w:bCs/>
                <w:color w:val="auto"/>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1D3683" w:rsidRPr="00D97AAD" w:rsidRDefault="001D3683" w:rsidP="0002030B">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1D3683" w:rsidRPr="00D97AAD" w:rsidRDefault="001D3683" w:rsidP="0002030B">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683" w:rsidRPr="00D97AAD" w:rsidRDefault="001D3683" w:rsidP="0002030B">
            <w:pPr>
              <w:widowControl w:val="0"/>
              <w:autoSpaceDE w:val="0"/>
              <w:autoSpaceDN w:val="0"/>
              <w:adjustRightInd w:val="0"/>
              <w:rPr>
                <w:rFonts w:asciiTheme="minorHAnsi" w:hAnsiTheme="minorHAnsi"/>
                <w:color w:val="auto"/>
              </w:rPr>
            </w:pPr>
          </w:p>
        </w:tc>
      </w:tr>
    </w:tbl>
    <w:p w:rsidR="001D3683" w:rsidRPr="00D97AAD" w:rsidRDefault="001D3683" w:rsidP="001D3683">
      <w:pPr>
        <w:tabs>
          <w:tab w:val="left" w:pos="2166"/>
        </w:tabs>
        <w:rPr>
          <w:rFonts w:asciiTheme="minorHAnsi" w:hAnsiTheme="minorHAnsi" w:cs="Verdana"/>
          <w:sz w:val="20"/>
          <w:szCs w:val="20"/>
        </w:rPr>
      </w:pPr>
    </w:p>
    <w:p w:rsidR="001D3683" w:rsidRPr="00D97AAD" w:rsidRDefault="001D3683" w:rsidP="001D3683">
      <w:pPr>
        <w:tabs>
          <w:tab w:val="left" w:pos="2166"/>
        </w:tabs>
        <w:rPr>
          <w:rFonts w:asciiTheme="minorHAnsi" w:hAnsiTheme="minorHAnsi" w:cs="Verdana"/>
          <w:sz w:val="20"/>
          <w:szCs w:val="20"/>
        </w:rPr>
      </w:pPr>
    </w:p>
    <w:p w:rsidR="001D3683" w:rsidRPr="00D97AAD" w:rsidRDefault="001D3683" w:rsidP="001D3683">
      <w:pPr>
        <w:tabs>
          <w:tab w:val="left" w:pos="2166"/>
        </w:tabs>
        <w:rPr>
          <w:rFonts w:asciiTheme="minorHAnsi" w:hAnsiTheme="minorHAnsi" w:cs="Verdana"/>
          <w:sz w:val="20"/>
          <w:szCs w:val="20"/>
        </w:rPr>
      </w:pPr>
    </w:p>
    <w:p w:rsidR="001D3683" w:rsidRPr="00D97AAD" w:rsidRDefault="001D3683" w:rsidP="001D3683">
      <w:pPr>
        <w:tabs>
          <w:tab w:val="left" w:pos="2166"/>
        </w:tabs>
        <w:rPr>
          <w:rFonts w:asciiTheme="minorHAnsi" w:hAnsiTheme="minorHAnsi" w:cs="Verdana"/>
          <w:sz w:val="20"/>
          <w:szCs w:val="20"/>
        </w:rPr>
      </w:pPr>
    </w:p>
    <w:p w:rsidR="008411C1" w:rsidRDefault="008411C1"/>
    <w:p w:rsidR="001D3683" w:rsidRDefault="001D3683">
      <w:pPr>
        <w:sectPr w:rsidR="001D3683" w:rsidSect="00905668">
          <w:endnotePr>
            <w:numFmt w:val="decimal"/>
          </w:endnotePr>
          <w:pgSz w:w="16838" w:h="11906" w:orient="landscape"/>
          <w:pgMar w:top="851" w:right="1529" w:bottom="1560"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7"/>
        <w:gridCol w:w="419"/>
        <w:gridCol w:w="7534"/>
        <w:gridCol w:w="2080"/>
      </w:tblGrid>
      <w:tr w:rsidR="001D3683" w:rsidRPr="00D97AAD" w:rsidTr="0002030B">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1D3683" w:rsidRPr="00D97AAD" w:rsidRDefault="001D3683" w:rsidP="0002030B">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1D3683" w:rsidRPr="00D97AAD" w:rsidRDefault="001D3683" w:rsidP="0002030B">
            <w:pPr>
              <w:jc w:val="both"/>
              <w:rPr>
                <w:rFonts w:asciiTheme="minorHAnsi" w:hAnsiTheme="minorHAnsi" w:cs="Calibri"/>
                <w:b/>
                <w:color w:val="auto"/>
              </w:rPr>
            </w:pPr>
          </w:p>
        </w:tc>
      </w:tr>
      <w:tr w:rsidR="001D3683" w:rsidRPr="00D97AAD" w:rsidTr="0002030B">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1D3683" w:rsidRPr="00D97AAD" w:rsidRDefault="001D3683" w:rsidP="0002030B">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1D3683" w:rsidRPr="00D97AAD" w:rsidTr="0002030B">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1D3683" w:rsidRPr="00D97AAD" w:rsidTr="0002030B">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p>
          <w:p w:rsidR="001D3683" w:rsidRPr="00D97AAD" w:rsidRDefault="001D3683" w:rsidP="0002030B">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p>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1" w:name="_Ref448837219"/>
            <w:r w:rsidRPr="00B01A54">
              <w:rPr>
                <w:rStyle w:val="Odwoanieprzypisudolnego"/>
                <w:rFonts w:asciiTheme="minorHAnsi" w:hAnsiTheme="minorHAnsi" w:cs="Calibri"/>
                <w:color w:val="auto"/>
              </w:rPr>
              <w:footnoteReference w:id="8"/>
            </w:r>
            <w:bookmarkEnd w:id="1"/>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1D3683" w:rsidRPr="00D97AAD" w:rsidRDefault="001D3683" w:rsidP="0002030B">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p>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1D3683" w:rsidRPr="00D97AAD" w:rsidTr="0002030B">
        <w:trPr>
          <w:trHeight w:val="645"/>
        </w:trPr>
        <w:tc>
          <w:tcPr>
            <w:tcW w:w="263" w:type="pct"/>
            <w:vMerge/>
            <w:tcBorders>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r w:rsidR="002E2B2D">
              <w:fldChar w:fldCharType="begin"/>
            </w:r>
            <w:r w:rsidR="002E2B2D">
              <w:instrText xml:space="preserve"> NOTEREF _Ref448837219 \h  \* MERGEFORMAT </w:instrText>
            </w:r>
            <w:r w:rsidR="002E2B2D">
              <w:fldChar w:fldCharType="separate"/>
            </w:r>
            <w:r w:rsidRPr="00862716">
              <w:rPr>
                <w:rFonts w:asciiTheme="minorHAnsi" w:hAnsiTheme="minorHAnsi" w:cs="Calibri"/>
                <w:color w:val="auto"/>
                <w:sz w:val="20"/>
                <w:szCs w:val="20"/>
                <w:vertAlign w:val="superscript"/>
              </w:rPr>
              <w:t>13</w:t>
            </w:r>
            <w:r w:rsidR="002E2B2D">
              <w:fldChar w:fldCharType="end"/>
            </w:r>
            <w:r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1D3683" w:rsidRPr="00D97AAD" w:rsidTr="0002030B">
        <w:trPr>
          <w:trHeight w:val="435"/>
        </w:trPr>
        <w:tc>
          <w:tcPr>
            <w:tcW w:w="263" w:type="pct"/>
            <w:vMerge/>
            <w:tcBorders>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r w:rsidR="002E2B2D">
              <w:fldChar w:fldCharType="begin"/>
            </w:r>
            <w:r w:rsidR="002E2B2D">
              <w:instrText xml:space="preserve"> NOTEREF _Ref448837219 \h  \* MERGEFORMAT </w:instrText>
            </w:r>
            <w:r w:rsidR="002E2B2D">
              <w:fldChar w:fldCharType="separate"/>
            </w:r>
            <w:r w:rsidRPr="00B01A54">
              <w:rPr>
                <w:rFonts w:asciiTheme="minorHAnsi" w:hAnsiTheme="minorHAnsi" w:cs="Calibri"/>
                <w:color w:val="auto"/>
                <w:sz w:val="20"/>
                <w:szCs w:val="20"/>
                <w:vertAlign w:val="superscript"/>
              </w:rPr>
              <w:t>13</w:t>
            </w:r>
            <w:r w:rsidR="002E2B2D">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1D3683" w:rsidRPr="00D97AAD" w:rsidTr="0002030B">
        <w:trPr>
          <w:trHeight w:val="360"/>
        </w:trPr>
        <w:tc>
          <w:tcPr>
            <w:tcW w:w="263" w:type="pct"/>
            <w:vMerge/>
            <w:tcBorders>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r w:rsidR="002E2B2D">
              <w:fldChar w:fldCharType="begin"/>
            </w:r>
            <w:r w:rsidR="002E2B2D">
              <w:instrText xml:space="preserve"> NOTEREF _Ref448837219 \h  \* MERGEFORMAT </w:instrText>
            </w:r>
            <w:r w:rsidR="002E2B2D">
              <w:fldChar w:fldCharType="separate"/>
            </w:r>
            <w:r w:rsidRPr="00B01A54">
              <w:rPr>
                <w:rFonts w:asciiTheme="minorHAnsi" w:hAnsiTheme="minorHAnsi" w:cs="Calibri"/>
                <w:color w:val="auto"/>
                <w:sz w:val="20"/>
                <w:szCs w:val="20"/>
                <w:vertAlign w:val="superscript"/>
              </w:rPr>
              <w:t>13</w:t>
            </w:r>
            <w:r w:rsidR="002E2B2D">
              <w:fldChar w:fldCharType="end"/>
            </w:r>
            <w:r w:rsidRPr="00B01A54">
              <w:rPr>
                <w:rFonts w:asciiTheme="minorHAnsi" w:hAnsiTheme="minorHAnsi" w:cs="Calibri"/>
                <w:color w:val="auto"/>
                <w:sz w:val="20"/>
                <w:szCs w:val="20"/>
                <w:vertAlign w:val="superscript"/>
              </w:rPr>
              <w:t xml:space="preserve">), </w:t>
            </w:r>
            <w:r w:rsidRPr="00B01A54">
              <w:rPr>
                <w:rStyle w:val="Odwoanieprzypisudolnego"/>
                <w:rFonts w:asciiTheme="minorHAnsi" w:hAnsiTheme="minorHAnsi" w:cs="Calibri"/>
                <w:color w:val="auto"/>
              </w:rPr>
              <w:footnoteReference w:id="9"/>
            </w:r>
            <w:r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1D3683" w:rsidRPr="00D97AAD" w:rsidTr="0002030B">
        <w:trPr>
          <w:trHeight w:val="750"/>
        </w:trPr>
        <w:tc>
          <w:tcPr>
            <w:tcW w:w="263" w:type="pct"/>
            <w:vMerge/>
            <w:tcBorders>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Pr>
                <w:rFonts w:asciiTheme="minorHAnsi" w:hAnsiTheme="minorHAnsi" w:cs="Calibri"/>
                <w:color w:val="auto"/>
                <w:sz w:val="18"/>
                <w:szCs w:val="18"/>
              </w:rPr>
              <w:t xml:space="preserve">re) przekazał(a, </w:t>
            </w:r>
            <w:r w:rsidRPr="00D97AAD">
              <w:rPr>
                <w:rFonts w:asciiTheme="minorHAnsi" w:hAnsiTheme="minorHAnsi" w:cs="Calibri"/>
                <w:color w:val="auto"/>
                <w:sz w:val="18"/>
                <w:szCs w:val="18"/>
              </w:rPr>
              <w:t>y) lub przekaże(-</w:t>
            </w:r>
            <w:proofErr w:type="spellStart"/>
            <w:r>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p>
        </w:tc>
      </w:tr>
      <w:tr w:rsidR="001D3683" w:rsidRPr="00D97AAD" w:rsidTr="0002030B">
        <w:trPr>
          <w:trHeight w:val="616"/>
        </w:trPr>
        <w:tc>
          <w:tcPr>
            <w:tcW w:w="263" w:type="pct"/>
            <w:vMerge/>
            <w:tcBorders>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002E2B2D">
              <w:fldChar w:fldCharType="begin"/>
            </w:r>
            <w:r w:rsidR="002E2B2D">
              <w:instrText xml:space="preserve"> NOTEREF _Ref448837219 \h  \* MERGEFORMAT </w:instrText>
            </w:r>
            <w:r w:rsidR="002E2B2D">
              <w:fldChar w:fldCharType="separate"/>
            </w:r>
            <w:r w:rsidRPr="00B01A54">
              <w:rPr>
                <w:rFonts w:asciiTheme="minorHAnsi" w:hAnsiTheme="minorHAnsi" w:cs="Calibri"/>
                <w:color w:val="auto"/>
                <w:sz w:val="20"/>
                <w:szCs w:val="20"/>
                <w:vertAlign w:val="superscript"/>
              </w:rPr>
              <w:t>13</w:t>
            </w:r>
            <w:r w:rsidR="002E2B2D">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p>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1D3683" w:rsidRPr="00D97AAD" w:rsidTr="0002030B">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1D3683" w:rsidRPr="00D97AAD" w:rsidRDefault="001D3683" w:rsidP="0002030B">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1D3683" w:rsidRPr="00D97AAD" w:rsidTr="0002030B">
        <w:trPr>
          <w:trHeight w:val="657"/>
        </w:trPr>
        <w:tc>
          <w:tcPr>
            <w:tcW w:w="263" w:type="pct"/>
            <w:vMerge/>
            <w:tcBorders>
              <w:left w:val="single" w:sz="6"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1D3683" w:rsidRPr="00D97AAD" w:rsidRDefault="001D3683" w:rsidP="0002030B">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1D3683" w:rsidRPr="00D97AAD" w:rsidTr="0002030B">
        <w:trPr>
          <w:trHeight w:val="697"/>
        </w:trPr>
        <w:tc>
          <w:tcPr>
            <w:tcW w:w="263" w:type="pct"/>
            <w:vMerge/>
            <w:tcBorders>
              <w:left w:val="single" w:sz="6" w:space="0" w:color="auto"/>
              <w:bottom w:val="nil"/>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rPr>
              <w:footnoteReference w:id="10"/>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zł</w:t>
            </w:r>
          </w:p>
        </w:tc>
      </w:tr>
      <w:tr w:rsidR="001D3683" w:rsidRPr="00D97AAD" w:rsidTr="0002030B">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rPr>
              <w:footnoteReference w:id="11"/>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w:t>
            </w:r>
          </w:p>
        </w:tc>
      </w:tr>
      <w:tr w:rsidR="001D3683" w:rsidRPr="00D97AAD" w:rsidTr="0002030B">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Cs w:val="18"/>
              </w:rPr>
              <w:footnoteReference w:id="12"/>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w:t>
            </w:r>
          </w:p>
        </w:tc>
      </w:tr>
      <w:tr w:rsidR="001D3683" w:rsidRPr="00D97AAD" w:rsidTr="0002030B">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1D3683" w:rsidRPr="00D97AAD" w:rsidRDefault="001D3683" w:rsidP="0002030B">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D3683" w:rsidRPr="00D97AAD" w:rsidRDefault="001D3683" w:rsidP="0002030B">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hAnsiTheme="minorHAnsi" w:cs="Calibri"/>
                <w:color w:val="auto"/>
              </w:rPr>
              <w:footnoteReference w:id="13"/>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1D3683" w:rsidRPr="00D97AAD" w:rsidRDefault="001D3683" w:rsidP="0002030B">
            <w:pPr>
              <w:jc w:val="right"/>
              <w:rPr>
                <w:rFonts w:asciiTheme="minorHAnsi" w:hAnsiTheme="minorHAnsi" w:cs="Calibri"/>
                <w:b/>
                <w:color w:val="auto"/>
              </w:rPr>
            </w:pPr>
            <w:r w:rsidRPr="00D97AAD">
              <w:rPr>
                <w:rFonts w:asciiTheme="minorHAnsi" w:hAnsiTheme="minorHAnsi" w:cs="Calibri"/>
                <w:b/>
                <w:color w:val="auto"/>
                <w:sz w:val="22"/>
                <w:szCs w:val="22"/>
              </w:rPr>
              <w:t>%</w:t>
            </w:r>
          </w:p>
        </w:tc>
      </w:tr>
    </w:tbl>
    <w:p w:rsidR="001D3683" w:rsidRDefault="001D3683" w:rsidP="001D3683">
      <w:pPr>
        <w:jc w:val="center"/>
      </w:pPr>
    </w:p>
    <w:p w:rsidR="006A520B" w:rsidRDefault="006A520B" w:rsidP="001D3683">
      <w:pPr>
        <w:jc w:val="center"/>
      </w:pPr>
    </w:p>
    <w:p w:rsidR="006A520B" w:rsidRDefault="006A520B" w:rsidP="001D3683">
      <w:pPr>
        <w:jc w:val="center"/>
      </w:pPr>
    </w:p>
    <w:p w:rsidR="006A520B" w:rsidRDefault="006A520B" w:rsidP="001D3683">
      <w:pPr>
        <w:jc w:val="center"/>
      </w:pPr>
    </w:p>
    <w:p w:rsidR="006A520B" w:rsidRDefault="006A520B" w:rsidP="001D3683">
      <w:pPr>
        <w:jc w:val="center"/>
      </w:pPr>
    </w:p>
    <w:p w:rsidR="006A520B" w:rsidRDefault="006A520B" w:rsidP="001D3683">
      <w:pPr>
        <w:jc w:val="center"/>
      </w:pPr>
    </w:p>
    <w:p w:rsidR="006A520B" w:rsidRDefault="006A520B" w:rsidP="001D3683">
      <w:pPr>
        <w:jc w:val="center"/>
      </w:pPr>
    </w:p>
    <w:p w:rsidR="006A520B" w:rsidRDefault="006A520B" w:rsidP="006A520B">
      <w:pPr>
        <w:jc w:val="right"/>
      </w:pPr>
      <w:r>
        <w:t>…………………………………………………</w:t>
      </w:r>
    </w:p>
    <w:p w:rsidR="006A520B" w:rsidRPr="006A520B" w:rsidRDefault="006A520B" w:rsidP="006A520B">
      <w:pPr>
        <w:ind w:left="4248" w:firstLine="708"/>
        <w:jc w:val="center"/>
        <w:rPr>
          <w:sz w:val="16"/>
        </w:rPr>
      </w:pPr>
      <w:r w:rsidRPr="006A520B">
        <w:rPr>
          <w:sz w:val="16"/>
        </w:rPr>
        <w:t>pieczątka i podpis</w:t>
      </w:r>
    </w:p>
    <w:sectPr w:rsidR="006A520B" w:rsidRPr="006A520B" w:rsidSect="006A520B">
      <w:endnotePr>
        <w:numFmt w:val="decimal"/>
      </w:endnotePr>
      <w:pgSz w:w="11906" w:h="16838"/>
      <w:pgMar w:top="993" w:right="1276"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2D" w:rsidRDefault="002E2B2D" w:rsidP="001D3683">
      <w:r>
        <w:separator/>
      </w:r>
    </w:p>
  </w:endnote>
  <w:endnote w:type="continuationSeparator" w:id="0">
    <w:p w:rsidR="002E2B2D" w:rsidRDefault="002E2B2D" w:rsidP="001D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2D" w:rsidRDefault="002E2B2D" w:rsidP="001D3683">
      <w:r>
        <w:separator/>
      </w:r>
    </w:p>
  </w:footnote>
  <w:footnote w:type="continuationSeparator" w:id="0">
    <w:p w:rsidR="002E2B2D" w:rsidRDefault="002E2B2D" w:rsidP="001D3683">
      <w:r>
        <w:continuationSeparator/>
      </w:r>
    </w:p>
  </w:footnote>
  <w:footnote w:id="1">
    <w:p w:rsidR="001D3683" w:rsidRPr="006A520B" w:rsidRDefault="001D3683" w:rsidP="001D3683">
      <w:pPr>
        <w:pStyle w:val="Tekstprzypisudolnego"/>
        <w:rPr>
          <w:rFonts w:asciiTheme="minorHAnsi" w:hAnsiTheme="minorHAnsi"/>
          <w:sz w:val="18"/>
        </w:rPr>
      </w:pPr>
      <w:r w:rsidRPr="006A520B">
        <w:rPr>
          <w:rStyle w:val="Odwoanieprzypisudolnego"/>
          <w:rFonts w:asciiTheme="minorHAnsi" w:hAnsiTheme="minorHAnsi"/>
          <w:sz w:val="18"/>
        </w:rPr>
        <w:footnoteRef/>
      </w:r>
      <w:r w:rsidRPr="006A520B">
        <w:rPr>
          <w:rFonts w:asciiTheme="minorHAnsi" w:hAnsiTheme="minorHAnsi"/>
          <w:sz w:val="18"/>
          <w:vertAlign w:val="superscript"/>
        </w:rPr>
        <w:t xml:space="preserve">) </w:t>
      </w:r>
      <w:r w:rsidRPr="006A520B">
        <w:rPr>
          <w:rFonts w:asciiTheme="minorHAnsi" w:hAnsiTheme="minorHAnsi"/>
          <w:sz w:val="16"/>
          <w:szCs w:val="18"/>
        </w:rPr>
        <w:t>Na przykład środki finansowe oferenta, inne środki publiczne (np. dotacje), świadczenia pieniężne od odbiorców zadania.</w:t>
      </w:r>
      <w:r w:rsidRPr="006A520B">
        <w:rPr>
          <w:rFonts w:asciiTheme="minorHAnsi" w:hAnsiTheme="minorHAnsi"/>
          <w:sz w:val="18"/>
        </w:rPr>
        <w:t xml:space="preserve">  </w:t>
      </w:r>
    </w:p>
  </w:footnote>
  <w:footnote w:id="2">
    <w:p w:rsidR="001D3683" w:rsidRPr="006A520B" w:rsidRDefault="001D3683" w:rsidP="001D3683">
      <w:pPr>
        <w:pStyle w:val="Tekstprzypisudolnego"/>
        <w:jc w:val="both"/>
        <w:rPr>
          <w:rFonts w:ascii="Calibri" w:hAnsi="Calibri"/>
          <w:sz w:val="18"/>
        </w:rPr>
      </w:pPr>
      <w:r w:rsidRPr="006A520B">
        <w:rPr>
          <w:rStyle w:val="Odwoanieprzypisudolnego"/>
          <w:rFonts w:ascii="Calibri" w:hAnsi="Calibri"/>
          <w:sz w:val="18"/>
        </w:rPr>
        <w:footnoteRef/>
      </w:r>
      <w:r w:rsidRPr="006A520B">
        <w:rPr>
          <w:rFonts w:ascii="Calibri" w:hAnsi="Calibri"/>
          <w:sz w:val="18"/>
          <w:vertAlign w:val="superscript"/>
        </w:rPr>
        <w:t>)</w:t>
      </w:r>
      <w:r w:rsidRPr="006A520B">
        <w:rPr>
          <w:rFonts w:ascii="Calibri" w:hAnsi="Calibri"/>
          <w:sz w:val="18"/>
        </w:rPr>
        <w:t xml:space="preserve"> </w:t>
      </w:r>
      <w:r w:rsidRPr="006A520B">
        <w:rPr>
          <w:rFonts w:ascii="Calibri" w:eastAsia="Arial" w:hAnsi="Calibri" w:cs="Calibri"/>
          <w:sz w:val="16"/>
          <w:szCs w:val="18"/>
        </w:rPr>
        <w:t>Wkładem osobowym są praca społeczna członków i świadczenia wolontariuszy planowane do zaangażowania w realizację zadania publicznego.</w:t>
      </w:r>
    </w:p>
  </w:footnote>
  <w:footnote w:id="3">
    <w:p w:rsidR="001D3683" w:rsidRPr="006A520B" w:rsidRDefault="001D3683" w:rsidP="001D3683">
      <w:pPr>
        <w:pStyle w:val="Tekstprzypisudolnego"/>
        <w:jc w:val="both"/>
        <w:rPr>
          <w:sz w:val="18"/>
        </w:rPr>
      </w:pPr>
      <w:r w:rsidRPr="006A520B">
        <w:rPr>
          <w:rStyle w:val="Odwoanieprzypisudolnego"/>
          <w:sz w:val="18"/>
        </w:rPr>
        <w:footnoteRef/>
      </w:r>
      <w:r w:rsidRPr="006A520B">
        <w:rPr>
          <w:sz w:val="18"/>
          <w:vertAlign w:val="superscript"/>
        </w:rPr>
        <w:t>)</w:t>
      </w:r>
      <w:r w:rsidRPr="006A520B">
        <w:rPr>
          <w:sz w:val="18"/>
        </w:rPr>
        <w:t xml:space="preserve"> </w:t>
      </w:r>
      <w:r w:rsidRPr="006A520B">
        <w:rPr>
          <w:rFonts w:asciiTheme="minorHAnsi" w:hAnsiTheme="minorHAnsi"/>
          <w:sz w:val="16"/>
          <w:szCs w:val="18"/>
        </w:rPr>
        <w:t>Wypełnić jedynie w przypadku, gdy organ w ogłoszeniu o otwartym konkursie ofert wskazał podanie tych informacji jako obowiązkowe</w:t>
      </w:r>
      <w:r w:rsidRPr="006A520B">
        <w:rPr>
          <w:rFonts w:asciiTheme="minorHAnsi" w:hAnsiTheme="minorHAnsi"/>
          <w:b/>
          <w:sz w:val="16"/>
          <w:szCs w:val="18"/>
        </w:rPr>
        <w:t>.</w:t>
      </w:r>
    </w:p>
  </w:footnote>
  <w:footnote w:id="4">
    <w:p w:rsidR="001D3683" w:rsidRPr="006A520B" w:rsidRDefault="001D3683" w:rsidP="001D3683">
      <w:pPr>
        <w:pStyle w:val="Tekstprzypisudolnego"/>
        <w:ind w:left="284" w:hanging="284"/>
        <w:jc w:val="both"/>
        <w:rPr>
          <w:sz w:val="18"/>
        </w:rPr>
      </w:pPr>
      <w:r w:rsidRPr="006A520B">
        <w:rPr>
          <w:rStyle w:val="Odwoanieprzypisudolnego"/>
          <w:rFonts w:ascii="Calibri" w:hAnsi="Calibri"/>
          <w:sz w:val="18"/>
        </w:rPr>
        <w:footnoteRef/>
      </w:r>
      <w:r w:rsidRPr="006A520B">
        <w:rPr>
          <w:rFonts w:ascii="Calibri" w:hAnsi="Calibri"/>
          <w:sz w:val="18"/>
          <w:vertAlign w:val="superscript"/>
        </w:rPr>
        <w:t>)</w:t>
      </w:r>
      <w:r w:rsidRPr="006A520B">
        <w:rPr>
          <w:rFonts w:ascii="Calibri" w:hAnsi="Calibri"/>
          <w:sz w:val="18"/>
        </w:rPr>
        <w:t xml:space="preserve"> </w:t>
      </w:r>
      <w:r w:rsidRPr="006A520B">
        <w:rPr>
          <w:rFonts w:ascii="Calibri" w:eastAsia="Arial" w:hAnsi="Calibri" w:cs="Calibri"/>
          <w:sz w:val="16"/>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5">
    <w:p w:rsidR="001D3683" w:rsidRPr="005229DE" w:rsidRDefault="001D3683" w:rsidP="001D3683">
      <w:pPr>
        <w:widowControl w:val="0"/>
        <w:autoSpaceDE w:val="0"/>
        <w:autoSpaceDN w:val="0"/>
        <w:adjustRightInd w:val="0"/>
        <w:ind w:left="284" w:hanging="284"/>
        <w:jc w:val="both"/>
        <w:rPr>
          <w:rFonts w:ascii="Calibri" w:eastAsia="Arial" w:hAnsi="Calibri" w:cs="Calibri"/>
          <w:sz w:val="18"/>
          <w:szCs w:val="18"/>
        </w:rPr>
      </w:pPr>
      <w:r w:rsidRPr="006A520B">
        <w:rPr>
          <w:rStyle w:val="Odwoanieprzypisudolnego"/>
          <w:rFonts w:ascii="Calibri" w:hAnsi="Calibri"/>
          <w:sz w:val="22"/>
        </w:rPr>
        <w:footnoteRef/>
      </w:r>
      <w:r w:rsidRPr="006A520B">
        <w:rPr>
          <w:rFonts w:ascii="Calibri" w:hAnsi="Calibri"/>
          <w:sz w:val="18"/>
          <w:szCs w:val="20"/>
          <w:vertAlign w:val="superscript"/>
        </w:rPr>
        <w:t>)</w:t>
      </w:r>
      <w:r w:rsidRPr="006A520B">
        <w:rPr>
          <w:rFonts w:ascii="Calibri" w:hAnsi="Calibri"/>
          <w:sz w:val="22"/>
        </w:rPr>
        <w:t xml:space="preserve"> </w:t>
      </w:r>
      <w:r w:rsidRPr="006A520B">
        <w:rPr>
          <w:rFonts w:ascii="Calibri" w:eastAsia="Arial" w:hAnsi="Calibri" w:cs="Calibri"/>
          <w:sz w:val="16"/>
          <w:szCs w:val="18"/>
        </w:rPr>
        <w:t xml:space="preserve">Należy wpisać koszty bezpośrednio związane z celem realizowanego zadania publicznego. W przypadku oferty wspólnej powyższe koszty należy wpisać dla każdego oferenta oddzielnie. </w:t>
      </w:r>
      <w:r w:rsidRPr="006A520B">
        <w:rPr>
          <w:rFonts w:ascii="Calibri" w:eastAsia="Arial" w:hAnsi="Calibri" w:cs="Calibri"/>
          <w:sz w:val="16"/>
          <w:szCs w:val="18"/>
        </w:rPr>
        <w:br/>
        <w:t xml:space="preserve">W przypadku większej liczby kosztów istnieje możliwość dodawania kolejnych wierszy. </w:t>
      </w:r>
    </w:p>
  </w:footnote>
  <w:footnote w:id="6">
    <w:p w:rsidR="001D3683" w:rsidRPr="006A520B" w:rsidRDefault="001D3683" w:rsidP="001D3683">
      <w:pPr>
        <w:widowControl w:val="0"/>
        <w:autoSpaceDE w:val="0"/>
        <w:autoSpaceDN w:val="0"/>
        <w:adjustRightInd w:val="0"/>
        <w:ind w:left="284" w:hanging="284"/>
        <w:jc w:val="both"/>
        <w:rPr>
          <w:sz w:val="16"/>
          <w:szCs w:val="16"/>
        </w:rPr>
      </w:pPr>
      <w:r w:rsidRPr="006A520B">
        <w:rPr>
          <w:rStyle w:val="Odwoanieprzypisudolnego"/>
          <w:rFonts w:ascii="Calibri" w:hAnsi="Calibri"/>
          <w:sz w:val="16"/>
          <w:szCs w:val="16"/>
        </w:rPr>
        <w:footnoteRef/>
      </w:r>
      <w:r w:rsidRPr="006A520B">
        <w:rPr>
          <w:rFonts w:ascii="Calibri" w:hAnsi="Calibri"/>
          <w:sz w:val="16"/>
          <w:szCs w:val="16"/>
          <w:vertAlign w:val="superscript"/>
        </w:rPr>
        <w:t>)</w:t>
      </w:r>
      <w:r w:rsidRPr="006A520B">
        <w:rPr>
          <w:rFonts w:ascii="Calibri" w:hAnsi="Calibri"/>
          <w:sz w:val="16"/>
          <w:szCs w:val="16"/>
        </w:rPr>
        <w:t xml:space="preserve"> </w:t>
      </w:r>
      <w:r w:rsidRPr="006A520B">
        <w:rPr>
          <w:rFonts w:ascii="Calibri" w:eastAsia="Arial" w:hAnsi="Calibri" w:cs="Calibri"/>
          <w:sz w:val="16"/>
          <w:szCs w:val="16"/>
        </w:rPr>
        <w:t>Należy wpisać koszty obsługi zadania, które są związane z wykonywaniem</w:t>
      </w:r>
      <w:r w:rsidRPr="006A520B" w:rsidDel="00B11A4C">
        <w:rPr>
          <w:rFonts w:ascii="Calibri" w:eastAsia="Arial" w:hAnsi="Calibri" w:cs="Calibri"/>
          <w:sz w:val="16"/>
          <w:szCs w:val="16"/>
        </w:rPr>
        <w:t xml:space="preserve"> </w:t>
      </w:r>
      <w:r w:rsidRPr="006A520B">
        <w:rPr>
          <w:rFonts w:ascii="Calibri" w:eastAsia="Arial" w:hAnsi="Calibri" w:cs="Calibri"/>
          <w:sz w:val="16"/>
          <w:szCs w:val="16"/>
        </w:rPr>
        <w:t>działań o charakterze administracyjnym, nadzorczym i kontrolnym, w tym z obsługą finansową i prawną projektu</w:t>
      </w:r>
      <w:r w:rsidRPr="006A520B">
        <w:rPr>
          <w:rFonts w:ascii="Calibri" w:hAnsi="Calibri" w:cs="Verdana"/>
          <w:color w:val="auto"/>
          <w:sz w:val="16"/>
          <w:szCs w:val="16"/>
        </w:rPr>
        <w:t xml:space="preserve">. </w:t>
      </w:r>
      <w:r w:rsidRPr="006A520B">
        <w:rPr>
          <w:rFonts w:ascii="Calibri" w:hAnsi="Calibri" w:cs="Verdana"/>
          <w:color w:val="auto"/>
          <w:sz w:val="16"/>
          <w:szCs w:val="16"/>
        </w:rPr>
        <w:br/>
      </w:r>
      <w:r w:rsidRPr="006A520B">
        <w:rPr>
          <w:rFonts w:ascii="Calibri" w:eastAsia="Arial" w:hAnsi="Calibri" w:cs="Calibri"/>
          <w:sz w:val="16"/>
          <w:szCs w:val="16"/>
        </w:rPr>
        <w:t>W przypadku oferty wspólnej powyższe koszty należy wpisać dla każdego oferenta oddzielnie.</w:t>
      </w:r>
      <w:r w:rsidRPr="006A520B">
        <w:rPr>
          <w:sz w:val="16"/>
          <w:szCs w:val="16"/>
        </w:rPr>
        <w:t xml:space="preserve"> </w:t>
      </w:r>
      <w:r w:rsidRPr="006A520B">
        <w:rPr>
          <w:rFonts w:ascii="Calibri" w:eastAsia="Arial" w:hAnsi="Calibri" w:cs="Calibri"/>
          <w:sz w:val="16"/>
          <w:szCs w:val="16"/>
        </w:rPr>
        <w:t>W przypadku większej liczby kosztów istnieje możliwość dodawania kolejnych wierszy.</w:t>
      </w:r>
    </w:p>
  </w:footnote>
  <w:footnote w:id="7">
    <w:p w:rsidR="001D3683" w:rsidRPr="00A61C84" w:rsidRDefault="001D3683" w:rsidP="001D3683">
      <w:pPr>
        <w:pStyle w:val="Tekstprzypisudolnego"/>
      </w:pPr>
      <w:r w:rsidRPr="006A520B">
        <w:rPr>
          <w:rStyle w:val="Odwoanieprzypisudolnego"/>
          <w:rFonts w:ascii="Calibri" w:hAnsi="Calibri"/>
          <w:sz w:val="16"/>
          <w:szCs w:val="16"/>
        </w:rPr>
        <w:footnoteRef/>
      </w:r>
      <w:r w:rsidRPr="006A520B">
        <w:rPr>
          <w:rFonts w:ascii="Calibri" w:hAnsi="Calibri"/>
          <w:sz w:val="16"/>
          <w:szCs w:val="16"/>
          <w:vertAlign w:val="superscript"/>
        </w:rPr>
        <w:t>)</w:t>
      </w:r>
      <w:r w:rsidRPr="006A520B">
        <w:rPr>
          <w:sz w:val="16"/>
          <w:szCs w:val="16"/>
        </w:rPr>
        <w:t xml:space="preserve"> </w:t>
      </w:r>
      <w:r w:rsidRPr="006A520B">
        <w:rPr>
          <w:rFonts w:ascii="Calibri" w:hAnsi="Calibri"/>
          <w:sz w:val="16"/>
          <w:szCs w:val="16"/>
        </w:rPr>
        <w:t>Dotyczy oferty wspólnej. W przypadku większej liczy oferentów istnieje możliwość dodawania kolejnych wierszy.</w:t>
      </w:r>
    </w:p>
  </w:footnote>
  <w:footnote w:id="8">
    <w:p w:rsidR="001D3683" w:rsidRPr="006A520B" w:rsidRDefault="001D3683" w:rsidP="001D3683">
      <w:pPr>
        <w:pStyle w:val="Tekstprzypisudolnego"/>
        <w:ind w:left="284" w:hanging="284"/>
        <w:jc w:val="both"/>
        <w:rPr>
          <w:rFonts w:asciiTheme="minorHAnsi" w:hAnsiTheme="minorHAnsi"/>
          <w:sz w:val="16"/>
          <w:szCs w:val="16"/>
        </w:rPr>
      </w:pPr>
      <w:r w:rsidRPr="006A520B">
        <w:rPr>
          <w:rStyle w:val="Odwoanieprzypisudolnego"/>
          <w:rFonts w:asciiTheme="minorHAnsi" w:hAnsiTheme="minorHAnsi"/>
          <w:sz w:val="16"/>
          <w:szCs w:val="16"/>
        </w:rPr>
        <w:footnoteRef/>
      </w:r>
      <w:r w:rsidRPr="006A520B">
        <w:rPr>
          <w:rFonts w:asciiTheme="minorHAnsi" w:hAnsiTheme="minorHAnsi"/>
          <w:sz w:val="16"/>
          <w:szCs w:val="16"/>
          <w:vertAlign w:val="superscript"/>
        </w:rPr>
        <w:t>)</w:t>
      </w:r>
      <w:r w:rsidRPr="006A520B">
        <w:rPr>
          <w:rFonts w:asciiTheme="minorHAnsi" w:hAnsiTheme="minorHAnsi"/>
          <w:sz w:val="16"/>
          <w:szCs w:val="16"/>
        </w:rPr>
        <w:t xml:space="preserve"> Wypełnić jedynie w przypadku wsparcia realizacji zadania publicznego.</w:t>
      </w:r>
    </w:p>
  </w:footnote>
  <w:footnote w:id="9">
    <w:p w:rsidR="001D3683" w:rsidRPr="006A520B" w:rsidRDefault="001D3683" w:rsidP="001D3683">
      <w:pPr>
        <w:pStyle w:val="Tekstprzypisudolnego"/>
        <w:ind w:left="142" w:hanging="142"/>
        <w:jc w:val="both"/>
        <w:rPr>
          <w:rFonts w:asciiTheme="minorHAnsi" w:hAnsiTheme="minorHAnsi"/>
          <w:sz w:val="16"/>
          <w:szCs w:val="16"/>
        </w:rPr>
      </w:pPr>
      <w:r w:rsidRPr="006A520B">
        <w:rPr>
          <w:rStyle w:val="Odwoanieprzypisudolnego"/>
          <w:rFonts w:asciiTheme="minorHAnsi" w:hAnsiTheme="minorHAnsi"/>
          <w:sz w:val="16"/>
          <w:szCs w:val="16"/>
        </w:rPr>
        <w:footnoteRef/>
      </w:r>
      <w:r w:rsidRPr="006A520B">
        <w:rPr>
          <w:rFonts w:asciiTheme="minorHAnsi" w:hAnsiTheme="minorHAnsi"/>
          <w:sz w:val="16"/>
          <w:szCs w:val="16"/>
          <w:vertAlign w:val="superscript"/>
        </w:rPr>
        <w:t xml:space="preserve">) </w:t>
      </w:r>
      <w:r w:rsidRPr="006A520B">
        <w:rPr>
          <w:rFonts w:asciiTheme="minorHAnsi" w:hAnsiTheme="minorHAnsi"/>
          <w:sz w:val="16"/>
          <w:szCs w:val="16"/>
        </w:rPr>
        <w:t xml:space="preserve">Na przykład dotacje z budżetu państwa lub budżetu jednostki samorządu terytorialnego, funduszy celowych, środki </w:t>
      </w:r>
      <w:r w:rsidRPr="006A520B">
        <w:rPr>
          <w:rFonts w:asciiTheme="minorHAnsi" w:hAnsiTheme="minorHAnsi"/>
          <w:sz w:val="16"/>
          <w:szCs w:val="16"/>
        </w:rPr>
        <w:br/>
        <w:t xml:space="preserve">   z  funduszy strukturalnych.</w:t>
      </w:r>
    </w:p>
  </w:footnote>
  <w:footnote w:id="10">
    <w:p w:rsidR="001D3683" w:rsidRPr="006A520B" w:rsidRDefault="001D3683" w:rsidP="001D3683">
      <w:pPr>
        <w:pStyle w:val="Tekstprzypisudolnego"/>
        <w:ind w:left="142" w:hanging="142"/>
        <w:jc w:val="both"/>
        <w:rPr>
          <w:rFonts w:asciiTheme="minorHAnsi" w:hAnsiTheme="minorHAnsi"/>
          <w:sz w:val="16"/>
          <w:szCs w:val="16"/>
        </w:rPr>
      </w:pPr>
      <w:r w:rsidRPr="006A520B">
        <w:rPr>
          <w:rStyle w:val="Odwoanieprzypisudolnego"/>
          <w:rFonts w:asciiTheme="minorHAnsi" w:hAnsiTheme="minorHAnsi"/>
          <w:sz w:val="16"/>
          <w:szCs w:val="16"/>
        </w:rPr>
        <w:footnoteRef/>
      </w:r>
      <w:r w:rsidRPr="006A520B">
        <w:rPr>
          <w:rFonts w:asciiTheme="minorHAnsi" w:hAnsiTheme="minorHAnsi"/>
          <w:sz w:val="16"/>
          <w:szCs w:val="16"/>
          <w:vertAlign w:val="superscript"/>
        </w:rPr>
        <w:t>)</w:t>
      </w:r>
      <w:r w:rsidRPr="006A520B">
        <w:rPr>
          <w:rFonts w:asciiTheme="minorHAnsi" w:hAnsiTheme="minorHAnsi"/>
          <w:sz w:val="16"/>
          <w:szCs w:val="16"/>
        </w:rPr>
        <w:t xml:space="preserve"> Wypełnić jedynie w przypadku, gdy kalkulacja przewidywanych kosztów obejmowała wycenę wkładu rzeczowego.</w:t>
      </w:r>
    </w:p>
  </w:footnote>
  <w:footnote w:id="11">
    <w:p w:rsidR="001D3683" w:rsidRPr="006A520B" w:rsidRDefault="001D3683" w:rsidP="001D3683">
      <w:pPr>
        <w:pStyle w:val="Tekstprzypisudolnego"/>
        <w:ind w:left="284" w:hanging="284"/>
        <w:jc w:val="both"/>
        <w:rPr>
          <w:rFonts w:asciiTheme="minorHAnsi" w:hAnsiTheme="minorHAnsi"/>
          <w:sz w:val="16"/>
          <w:szCs w:val="16"/>
        </w:rPr>
      </w:pPr>
      <w:r w:rsidRPr="006A520B">
        <w:rPr>
          <w:rStyle w:val="Odwoanieprzypisudolnego"/>
          <w:rFonts w:asciiTheme="minorHAnsi" w:hAnsiTheme="minorHAnsi"/>
          <w:sz w:val="16"/>
          <w:szCs w:val="16"/>
        </w:rPr>
        <w:footnoteRef/>
      </w:r>
      <w:r w:rsidRPr="006A520B">
        <w:rPr>
          <w:rFonts w:asciiTheme="minorHAnsi" w:hAnsiTheme="minorHAnsi"/>
          <w:sz w:val="16"/>
          <w:szCs w:val="16"/>
          <w:vertAlign w:val="superscript"/>
        </w:rPr>
        <w:t>)</w:t>
      </w:r>
      <w:r w:rsidRPr="006A520B">
        <w:rPr>
          <w:rFonts w:asciiTheme="minorHAnsi" w:hAnsiTheme="minorHAnsi"/>
          <w:sz w:val="16"/>
          <w:szCs w:val="16"/>
        </w:rPr>
        <w:t xml:space="preserve"> Procentowy udział kwoty dotacji, o której mowa w pkt 1, w całkowitych kosztach zadania publicznego należy podać     z dokładnością do dwóch miejsc po przecinku.</w:t>
      </w:r>
    </w:p>
  </w:footnote>
  <w:footnote w:id="12">
    <w:p w:rsidR="001D3683" w:rsidRPr="006A520B" w:rsidRDefault="001D3683" w:rsidP="001D3683">
      <w:pPr>
        <w:pStyle w:val="Tekstprzypisudolnego"/>
        <w:ind w:left="284" w:hanging="284"/>
        <w:jc w:val="both"/>
        <w:rPr>
          <w:rFonts w:asciiTheme="minorHAnsi" w:hAnsiTheme="minorHAnsi"/>
          <w:sz w:val="16"/>
          <w:szCs w:val="16"/>
        </w:rPr>
      </w:pPr>
      <w:r w:rsidRPr="006A520B">
        <w:rPr>
          <w:rStyle w:val="Odwoanieprzypisudolnego"/>
          <w:rFonts w:asciiTheme="minorHAnsi" w:hAnsiTheme="minorHAnsi"/>
          <w:sz w:val="16"/>
          <w:szCs w:val="16"/>
        </w:rPr>
        <w:footnoteRef/>
      </w:r>
      <w:r w:rsidRPr="006A520B">
        <w:rPr>
          <w:rFonts w:asciiTheme="minorHAnsi" w:hAnsiTheme="minorHAnsi"/>
          <w:sz w:val="16"/>
          <w:szCs w:val="16"/>
          <w:vertAlign w:val="superscript"/>
        </w:rPr>
        <w:t>)</w:t>
      </w:r>
      <w:r w:rsidRPr="006A520B">
        <w:rPr>
          <w:rFonts w:asciiTheme="minorHAnsi" w:hAnsiTheme="minorHAnsi"/>
          <w:sz w:val="16"/>
          <w:szCs w:val="16"/>
        </w:rPr>
        <w:t xml:space="preserve"> Procentowy udział innych środków finansowych, o których mowa w pkt 2, w stosunku do otrzymanej kwoty dotacji należy  podać z dokładnością do dwóch miejsc po przecinku.</w:t>
      </w:r>
    </w:p>
  </w:footnote>
  <w:footnote w:id="13">
    <w:p w:rsidR="001D3683" w:rsidRPr="002508BB" w:rsidRDefault="001D3683" w:rsidP="001D3683">
      <w:pPr>
        <w:pStyle w:val="Tekstprzypisudolnego"/>
        <w:ind w:left="284" w:hanging="284"/>
        <w:jc w:val="both"/>
        <w:rPr>
          <w:rFonts w:asciiTheme="minorHAnsi" w:hAnsiTheme="minorHAnsi"/>
          <w:sz w:val="18"/>
          <w:szCs w:val="18"/>
        </w:rPr>
      </w:pPr>
      <w:r w:rsidRPr="006A520B">
        <w:rPr>
          <w:rStyle w:val="Odwoanieprzypisudolnego"/>
          <w:rFonts w:asciiTheme="minorHAnsi" w:hAnsiTheme="minorHAnsi"/>
          <w:sz w:val="16"/>
          <w:szCs w:val="16"/>
        </w:rPr>
        <w:footnoteRef/>
      </w:r>
      <w:r w:rsidRPr="006A520B">
        <w:rPr>
          <w:rFonts w:asciiTheme="minorHAnsi" w:hAnsiTheme="minorHAnsi"/>
          <w:sz w:val="16"/>
          <w:szCs w:val="16"/>
          <w:vertAlign w:val="superscript"/>
        </w:rPr>
        <w:t>)</w:t>
      </w:r>
      <w:r w:rsidRPr="006A520B">
        <w:rPr>
          <w:rFonts w:asciiTheme="minorHAnsi" w:hAnsiTheme="minorHAnsi"/>
          <w:sz w:val="16"/>
          <w:szCs w:val="16"/>
        </w:rPr>
        <w:t xml:space="preserve"> Procentowy udział środków niefinansowych, o których mowa w pkt 3, w stosunku do otrzymanej kwoty dotacji należy podać z dokładnością do dwóch miejsc po przecinku.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83"/>
    <w:rsid w:val="001D3683"/>
    <w:rsid w:val="002D393A"/>
    <w:rsid w:val="002E2B2D"/>
    <w:rsid w:val="00565EA4"/>
    <w:rsid w:val="006A520B"/>
    <w:rsid w:val="008411C1"/>
    <w:rsid w:val="00905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8F17B-4679-4A48-B4F4-16D1CC72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683"/>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1D3683"/>
    <w:rPr>
      <w:vertAlign w:val="superscript"/>
    </w:rPr>
  </w:style>
  <w:style w:type="paragraph" w:styleId="Tekstprzypisudolnego">
    <w:name w:val="footnote text"/>
    <w:basedOn w:val="Normalny"/>
    <w:link w:val="TekstprzypisudolnegoZnak"/>
    <w:rsid w:val="001D3683"/>
    <w:rPr>
      <w:sz w:val="20"/>
      <w:szCs w:val="20"/>
    </w:rPr>
  </w:style>
  <w:style w:type="character" w:customStyle="1" w:styleId="TekstprzypisudolnegoZnak">
    <w:name w:val="Tekst przypisu dolnego Znak"/>
    <w:basedOn w:val="Domylnaczcionkaakapitu"/>
    <w:link w:val="Tekstprzypisudolnego"/>
    <w:rsid w:val="001D3683"/>
    <w:rPr>
      <w:rFonts w:ascii="Times New Roman" w:eastAsia="Times New Roman"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2283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ewelinag</dc:creator>
  <cp:keywords/>
  <dc:description/>
  <cp:lastModifiedBy>Ewelina Górska</cp:lastModifiedBy>
  <cp:revision>3</cp:revision>
  <dcterms:created xsi:type="dcterms:W3CDTF">2019-01-24T08:32:00Z</dcterms:created>
  <dcterms:modified xsi:type="dcterms:W3CDTF">2019-01-24T08:32:00Z</dcterms:modified>
</cp:coreProperties>
</file>