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D53A" w14:textId="77777777" w:rsidR="00E61571" w:rsidRDefault="00E61571" w:rsidP="008C67B3"/>
    <w:tbl>
      <w:tblPr>
        <w:tblpPr w:leftFromText="141" w:rightFromText="141" w:vertAnchor="text" w:horzAnchor="page" w:tblpX="718" w:tblpY="-50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266BB9" w:rsidRPr="002F04F9" w14:paraId="52C3B565" w14:textId="77777777" w:rsidTr="009123C3">
        <w:tc>
          <w:tcPr>
            <w:tcW w:w="3510" w:type="dxa"/>
            <w:vAlign w:val="center"/>
          </w:tcPr>
          <w:p w14:paraId="3EC2C9E4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Lubuski Urząd Wojewódzki</w:t>
            </w:r>
          </w:p>
          <w:p w14:paraId="51C81608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w Gorzowie Wielkopolskim</w:t>
            </w:r>
          </w:p>
          <w:p w14:paraId="04020175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ul. Jagiellończyka 8</w:t>
            </w:r>
          </w:p>
          <w:p w14:paraId="5BFEA318" w14:textId="77777777" w:rsidR="00266BB9" w:rsidRPr="002F04F9" w:rsidRDefault="00266BB9" w:rsidP="00266B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2F04F9">
              <w:rPr>
                <w:rFonts w:eastAsia="Times New Roman" w:cs="Times New Roman"/>
                <w:lang w:eastAsia="pl-PL"/>
              </w:rPr>
              <w:t>66-400 Gorzów Wlkp.</w:t>
            </w:r>
          </w:p>
        </w:tc>
      </w:tr>
    </w:tbl>
    <w:p w14:paraId="3912D030" w14:textId="77777777" w:rsidR="00E61571" w:rsidRDefault="00026FCA" w:rsidP="00E61571">
      <w:pPr>
        <w:spacing w:after="0" w:line="276" w:lineRule="auto"/>
        <w:ind w:left="2832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  <w:r w:rsidR="00E61571">
        <w:rPr>
          <w:rFonts w:eastAsia="Times New Roman" w:cs="Times New Roman"/>
          <w:lang w:eastAsia="pl-PL"/>
        </w:rPr>
        <w:tab/>
      </w:r>
      <w:r w:rsidR="00E61571">
        <w:rPr>
          <w:rFonts w:eastAsia="Times New Roman" w:cs="Times New Roman"/>
          <w:lang w:eastAsia="pl-PL"/>
        </w:rPr>
        <w:tab/>
      </w:r>
      <w:r w:rsidR="00E61571">
        <w:rPr>
          <w:rFonts w:eastAsia="Times New Roman" w:cs="Times New Roman"/>
          <w:lang w:eastAsia="pl-PL"/>
        </w:rPr>
        <w:tab/>
      </w:r>
    </w:p>
    <w:p w14:paraId="21C99BE1" w14:textId="77777777" w:rsidR="00E61571" w:rsidRDefault="00E61571" w:rsidP="00026FCA">
      <w:pPr>
        <w:spacing w:after="0" w:line="276" w:lineRule="auto"/>
        <w:ind w:left="2832" w:firstLine="708"/>
        <w:rPr>
          <w:rFonts w:eastAsia="Times New Roman" w:cs="Times New Roman"/>
          <w:lang w:eastAsia="pl-PL"/>
        </w:rPr>
      </w:pPr>
    </w:p>
    <w:p w14:paraId="4E6DC36E" w14:textId="77777777" w:rsidR="00266BB9" w:rsidRDefault="00026FCA" w:rsidP="00026FCA">
      <w:pPr>
        <w:spacing w:after="0" w:line="276" w:lineRule="auto"/>
        <w:ind w:left="2832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</w:t>
      </w:r>
      <w:r w:rsidR="000B1A35">
        <w:rPr>
          <w:rFonts w:eastAsia="Times New Roman" w:cs="Times New Roman"/>
          <w:lang w:eastAsia="pl-PL"/>
        </w:rPr>
        <w:tab/>
      </w:r>
      <w:r w:rsidR="006950BC">
        <w:rPr>
          <w:rFonts w:eastAsia="Times New Roman" w:cs="Times New Roman"/>
          <w:lang w:eastAsia="pl-PL"/>
        </w:rPr>
        <w:t xml:space="preserve">       </w:t>
      </w:r>
      <w:r w:rsidR="006950BC">
        <w:rPr>
          <w:rFonts w:eastAsia="Times New Roman" w:cs="Times New Roman"/>
          <w:lang w:eastAsia="pl-PL"/>
        </w:rPr>
        <w:tab/>
      </w:r>
      <w:r w:rsidR="000B1A35">
        <w:rPr>
          <w:rFonts w:eastAsia="Times New Roman" w:cs="Times New Roman"/>
          <w:lang w:eastAsia="pl-PL"/>
        </w:rPr>
        <w:t xml:space="preserve">Gorzów Wlkp., </w:t>
      </w:r>
      <w:r w:rsidR="00351367">
        <w:rPr>
          <w:rFonts w:eastAsia="Times New Roman" w:cs="Times New Roman"/>
          <w:lang w:eastAsia="pl-PL"/>
        </w:rPr>
        <w:t>27</w:t>
      </w:r>
      <w:r w:rsidR="000E27F5">
        <w:rPr>
          <w:rFonts w:eastAsia="Times New Roman" w:cs="Times New Roman"/>
          <w:lang w:eastAsia="pl-PL"/>
        </w:rPr>
        <w:t xml:space="preserve"> maja</w:t>
      </w:r>
      <w:r w:rsidR="00F31580">
        <w:rPr>
          <w:rFonts w:eastAsia="Times New Roman" w:cs="Times New Roman"/>
          <w:lang w:eastAsia="pl-PL"/>
        </w:rPr>
        <w:t xml:space="preserve"> 2021</w:t>
      </w:r>
      <w:r w:rsidR="00266BB9" w:rsidRPr="002F04F9">
        <w:rPr>
          <w:rFonts w:eastAsia="Times New Roman" w:cs="Times New Roman"/>
          <w:lang w:eastAsia="pl-PL"/>
        </w:rPr>
        <w:t xml:space="preserve"> r.</w:t>
      </w:r>
    </w:p>
    <w:p w14:paraId="63EF31BE" w14:textId="77777777" w:rsidR="00964A9A" w:rsidRDefault="00964A9A" w:rsidP="00026FCA">
      <w:pPr>
        <w:spacing w:after="0" w:line="276" w:lineRule="auto"/>
        <w:ind w:left="4956"/>
        <w:jc w:val="both"/>
        <w:rPr>
          <w:rFonts w:eastAsia="Times New Roman" w:cs="Times New Roman"/>
          <w:lang w:eastAsia="pl-PL"/>
        </w:rPr>
      </w:pPr>
    </w:p>
    <w:p w14:paraId="6A543D9B" w14:textId="77777777" w:rsidR="00964A9A" w:rsidRDefault="00964A9A" w:rsidP="00026FCA">
      <w:pPr>
        <w:spacing w:after="0" w:line="276" w:lineRule="auto"/>
        <w:ind w:left="4956"/>
        <w:jc w:val="both"/>
        <w:rPr>
          <w:rFonts w:eastAsia="Times New Roman" w:cs="Times New Roman"/>
          <w:lang w:eastAsia="pl-PL"/>
        </w:rPr>
      </w:pPr>
    </w:p>
    <w:p w14:paraId="3CCC5F9D" w14:textId="77777777" w:rsidR="002F04F9" w:rsidRDefault="009571D1" w:rsidP="00E537BC">
      <w:pPr>
        <w:spacing w:after="0"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Nasz znak:</w:t>
      </w:r>
      <w:r w:rsidR="00026FCA">
        <w:rPr>
          <w:rFonts w:eastAsia="Times New Roman" w:cs="Times New Roman"/>
          <w:lang w:eastAsia="pl-PL"/>
        </w:rPr>
        <w:t xml:space="preserve"> </w:t>
      </w:r>
      <w:r w:rsidR="002F04F9">
        <w:rPr>
          <w:rFonts w:eastAsia="Times New Roman" w:cs="Times New Roman"/>
          <w:lang w:eastAsia="pl-PL"/>
        </w:rPr>
        <w:t xml:space="preserve"> </w:t>
      </w:r>
      <w:r w:rsidR="0048762E">
        <w:rPr>
          <w:rFonts w:eastAsia="Times New Roman" w:cs="Times New Roman"/>
          <w:lang w:eastAsia="pl-PL"/>
        </w:rPr>
        <w:t>GN-III.</w:t>
      </w:r>
      <w:r w:rsidR="00351367">
        <w:rPr>
          <w:rFonts w:eastAsia="Times New Roman" w:cs="Times New Roman"/>
          <w:lang w:eastAsia="pl-PL"/>
        </w:rPr>
        <w:t>7154</w:t>
      </w:r>
      <w:r w:rsidR="000E27F5">
        <w:rPr>
          <w:rFonts w:eastAsia="Times New Roman" w:cs="Times New Roman"/>
          <w:lang w:eastAsia="pl-PL"/>
        </w:rPr>
        <w:t>.</w:t>
      </w:r>
      <w:r w:rsidR="00351367">
        <w:rPr>
          <w:rFonts w:eastAsia="Times New Roman" w:cs="Times New Roman"/>
          <w:lang w:eastAsia="pl-PL"/>
        </w:rPr>
        <w:t>7</w:t>
      </w:r>
      <w:r w:rsidR="000E27F5">
        <w:rPr>
          <w:rFonts w:eastAsia="Times New Roman" w:cs="Times New Roman"/>
          <w:lang w:eastAsia="pl-PL"/>
        </w:rPr>
        <w:t>.2021</w:t>
      </w:r>
    </w:p>
    <w:p w14:paraId="077CF0FE" w14:textId="77777777" w:rsidR="009571D1" w:rsidRDefault="009571D1" w:rsidP="00E537BC">
      <w:pPr>
        <w:spacing w:after="0"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Sprawę prowadzi: </w:t>
      </w:r>
      <w:r w:rsidR="00F31580">
        <w:rPr>
          <w:rFonts w:eastAsia="Times New Roman" w:cs="Times New Roman"/>
          <w:lang w:eastAsia="pl-PL"/>
        </w:rPr>
        <w:t>Małgorzata Młynarczyk</w:t>
      </w:r>
    </w:p>
    <w:p w14:paraId="5F35E36A" w14:textId="77777777" w:rsidR="006D226F" w:rsidRDefault="002F04F9" w:rsidP="00E537BC">
      <w:pPr>
        <w:spacing w:after="0" w:line="276" w:lineRule="auto"/>
      </w:pPr>
      <w:r>
        <w:rPr>
          <w:rFonts w:eastAsia="Times New Roman" w:cs="Times New Roman"/>
          <w:lang w:eastAsia="pl-PL"/>
        </w:rPr>
        <w:t>Telefon</w:t>
      </w:r>
      <w:r w:rsidRPr="006D226F">
        <w:rPr>
          <w:rFonts w:eastAsia="Times New Roman" w:cs="Times New Roman"/>
          <w:lang w:eastAsia="pl-PL"/>
        </w:rPr>
        <w:t xml:space="preserve">: </w:t>
      </w:r>
      <w:r w:rsidR="006D226F" w:rsidRPr="006D226F">
        <w:t>95 785 17</w:t>
      </w:r>
      <w:r w:rsidR="006D226F">
        <w:t xml:space="preserve"> 43</w:t>
      </w:r>
    </w:p>
    <w:p w14:paraId="31623A9E" w14:textId="77777777" w:rsidR="00266BB9" w:rsidRPr="00AC31C8" w:rsidRDefault="00026FCA" w:rsidP="00E537BC">
      <w:pPr>
        <w:spacing w:after="0"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e-mail: </w:t>
      </w:r>
      <w:hyperlink r:id="rId8" w:history="1">
        <w:r w:rsidR="009123C3" w:rsidRPr="00AC31C8">
          <w:rPr>
            <w:rStyle w:val="Hipercze"/>
            <w:color w:val="auto"/>
          </w:rPr>
          <w:t>malgorzata.mlynarczyk@lubuskie.uw.gov.pl</w:t>
        </w:r>
      </w:hyperlink>
    </w:p>
    <w:p w14:paraId="206F8276" w14:textId="77777777" w:rsidR="00266BB9" w:rsidRPr="002F04F9" w:rsidRDefault="00266BB9" w:rsidP="00662DF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0ECB225" w14:textId="77777777" w:rsidR="00303CE5" w:rsidRDefault="00303CE5" w:rsidP="00AC31C8">
      <w:pPr>
        <w:spacing w:after="0" w:line="276" w:lineRule="auto"/>
        <w:ind w:left="496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Prezydent </w:t>
      </w:r>
    </w:p>
    <w:p w14:paraId="437B2802" w14:textId="77777777" w:rsidR="00266BB9" w:rsidRPr="002F04F9" w:rsidRDefault="00303CE5" w:rsidP="00AC31C8">
      <w:pPr>
        <w:spacing w:after="0" w:line="276" w:lineRule="auto"/>
        <w:ind w:left="496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Gorzowa Wielkopolskiego</w:t>
      </w:r>
      <w:r w:rsidR="00266BB9" w:rsidRPr="002F04F9">
        <w:rPr>
          <w:rFonts w:eastAsia="Times New Roman" w:cs="Times New Roman"/>
          <w:lang w:eastAsia="pl-PL"/>
        </w:rPr>
        <w:tab/>
      </w:r>
    </w:p>
    <w:p w14:paraId="66BAA439" w14:textId="77777777" w:rsidR="00303CE5" w:rsidRPr="00303CE5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 w:rsidRPr="00303CE5">
        <w:rPr>
          <w:rFonts w:eastAsia="Calibri" w:cs="Times New Roman"/>
          <w:szCs w:val="24"/>
        </w:rPr>
        <w:t>Prezydent</w:t>
      </w:r>
    </w:p>
    <w:p w14:paraId="213B1432" w14:textId="77777777" w:rsidR="00AC31C8" w:rsidRDefault="00303CE5" w:rsidP="00303CE5">
      <w:pPr>
        <w:spacing w:after="120"/>
        <w:ind w:left="4956"/>
        <w:rPr>
          <w:rFonts w:eastAsia="Calibri" w:cs="Times New Roman"/>
          <w:szCs w:val="24"/>
        </w:rPr>
      </w:pPr>
      <w:r w:rsidRPr="00303CE5">
        <w:rPr>
          <w:rFonts w:eastAsia="Calibri" w:cs="Times New Roman"/>
          <w:szCs w:val="24"/>
        </w:rPr>
        <w:t>Zielonej Góry</w:t>
      </w:r>
    </w:p>
    <w:p w14:paraId="728294CF" w14:textId="77777777" w:rsidR="00AC31C8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Starosta Powiatu w województwie</w:t>
      </w:r>
    </w:p>
    <w:p w14:paraId="1693B074" w14:textId="77777777" w:rsidR="00303CE5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Lubuskim</w:t>
      </w:r>
    </w:p>
    <w:p w14:paraId="3AE5114E" w14:textId="77777777" w:rsidR="00303CE5" w:rsidRDefault="00303CE5" w:rsidP="00AC31C8">
      <w:pPr>
        <w:spacing w:after="0"/>
        <w:ind w:left="495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wszyscy</w:t>
      </w:r>
    </w:p>
    <w:p w14:paraId="00D5BBE6" w14:textId="77777777" w:rsidR="00266BB9" w:rsidRPr="002F04F9" w:rsidRDefault="00266BB9" w:rsidP="00662DF7">
      <w:pPr>
        <w:spacing w:after="0" w:line="276" w:lineRule="auto"/>
        <w:ind w:left="5664"/>
        <w:jc w:val="both"/>
        <w:rPr>
          <w:rFonts w:eastAsia="Times New Roman" w:cs="Times New Roman"/>
          <w:lang w:eastAsia="pl-PL"/>
        </w:rPr>
      </w:pPr>
      <w:r w:rsidRPr="002F04F9">
        <w:rPr>
          <w:rFonts w:eastAsia="Times New Roman" w:cs="Times New Roman"/>
          <w:lang w:eastAsia="pl-PL"/>
        </w:rPr>
        <w:tab/>
      </w:r>
      <w:r w:rsidRPr="002F04F9">
        <w:rPr>
          <w:rFonts w:eastAsia="Times New Roman" w:cs="Times New Roman"/>
          <w:lang w:eastAsia="pl-PL"/>
        </w:rPr>
        <w:tab/>
      </w:r>
      <w:r w:rsidRPr="002F04F9">
        <w:rPr>
          <w:rFonts w:eastAsia="Times New Roman" w:cs="Times New Roman"/>
          <w:lang w:eastAsia="pl-PL"/>
        </w:rPr>
        <w:tab/>
      </w:r>
      <w:r w:rsidRPr="002F04F9">
        <w:rPr>
          <w:rFonts w:eastAsia="Times New Roman" w:cs="Times New Roman"/>
          <w:lang w:eastAsia="pl-PL"/>
        </w:rPr>
        <w:tab/>
      </w:r>
    </w:p>
    <w:p w14:paraId="229622E0" w14:textId="77777777" w:rsidR="00266BB9" w:rsidRPr="002F04F9" w:rsidRDefault="00266BB9" w:rsidP="00662DF7">
      <w:pPr>
        <w:spacing w:line="276" w:lineRule="auto"/>
        <w:jc w:val="both"/>
        <w:rPr>
          <w:rFonts w:cs="Times New Roman"/>
        </w:rPr>
      </w:pPr>
    </w:p>
    <w:p w14:paraId="74C4A751" w14:textId="77777777" w:rsidR="00266BB9" w:rsidRPr="00F06C81" w:rsidRDefault="00026FCA" w:rsidP="00E537BC">
      <w:pPr>
        <w:spacing w:line="276" w:lineRule="auto"/>
        <w:rPr>
          <w:rFonts w:cs="Times New Roman"/>
          <w:b/>
        </w:rPr>
      </w:pPr>
      <w:r w:rsidRPr="00026FCA">
        <w:rPr>
          <w:rFonts w:cs="Times New Roman"/>
          <w:b/>
        </w:rPr>
        <w:t xml:space="preserve">Dotyczy: </w:t>
      </w:r>
      <w:r w:rsidR="00351367">
        <w:rPr>
          <w:rFonts w:cs="Times New Roman"/>
          <w:b/>
        </w:rPr>
        <w:t>wielkoobszarowa inwentaryzacja stanu lasu</w:t>
      </w:r>
    </w:p>
    <w:p w14:paraId="3753BFC1" w14:textId="77777777" w:rsidR="00F06C81" w:rsidRDefault="00351367" w:rsidP="00F06C81">
      <w:pPr>
        <w:spacing w:line="276" w:lineRule="auto"/>
        <w:rPr>
          <w:rFonts w:cs="Times New Roman"/>
        </w:rPr>
      </w:pPr>
      <w:r>
        <w:rPr>
          <w:rFonts w:cs="Times New Roman"/>
        </w:rPr>
        <w:t>Sekretarz Stanu Ministerstwa Klimatu i Środowiska, pan Edward Siarka, poinformował</w:t>
      </w:r>
      <w:r w:rsidR="00DB2502">
        <w:rPr>
          <w:rFonts w:cs="Times New Roman"/>
        </w:rPr>
        <w:t xml:space="preserve">, </w:t>
      </w:r>
      <w:r w:rsidR="002E2E64">
        <w:rPr>
          <w:rFonts w:cs="Times New Roman"/>
        </w:rPr>
        <w:br/>
      </w:r>
      <w:r w:rsidR="00DB2502">
        <w:rPr>
          <w:rFonts w:cs="Times New Roman"/>
        </w:rPr>
        <w:t xml:space="preserve">że w </w:t>
      </w:r>
      <w:r>
        <w:rPr>
          <w:rFonts w:cs="Times New Roman"/>
        </w:rPr>
        <w:t xml:space="preserve">lasach wszystkich form własności, w tym także w lasach niestanowiących własności Skarbu Państwa, rozpoczęło się w 2020 roku wykonanie – w cyklu 5-letnim (lata 2020-2024) – opracowania pod nazwą „Wykonanie Wielkoobszarowej Inwentaryzacji Stanu Lasu </w:t>
      </w:r>
      <w:r w:rsidR="002E2E64">
        <w:rPr>
          <w:rFonts w:cs="Times New Roman"/>
        </w:rPr>
        <w:br/>
      </w:r>
      <w:r>
        <w:rPr>
          <w:rFonts w:cs="Times New Roman"/>
        </w:rPr>
        <w:t>w latach 2020-2024”.</w:t>
      </w:r>
    </w:p>
    <w:p w14:paraId="22F031F2" w14:textId="77777777" w:rsidR="00351367" w:rsidRDefault="00351367" w:rsidP="00F06C81">
      <w:pPr>
        <w:spacing w:line="276" w:lineRule="auto"/>
        <w:rPr>
          <w:rFonts w:cs="Times New Roman"/>
        </w:rPr>
      </w:pPr>
      <w:r>
        <w:rPr>
          <w:rFonts w:cs="Times New Roman"/>
        </w:rPr>
        <w:t>Prace w poszczególnych latach 5-letniego cyklu obejmują 20% powierzchni lasów</w:t>
      </w:r>
      <w:r w:rsidR="002E2E64">
        <w:rPr>
          <w:rFonts w:cs="Times New Roman"/>
        </w:rPr>
        <w:br/>
      </w:r>
      <w:r>
        <w:rPr>
          <w:rFonts w:cs="Times New Roman"/>
        </w:rPr>
        <w:t xml:space="preserve">i polegają na pomiarach i obserwacjach na stałych powierzchniach próbnych zakładanych w tzw. </w:t>
      </w:r>
      <w:r w:rsidR="008C6328">
        <w:rPr>
          <w:rFonts w:cs="Times New Roman"/>
        </w:rPr>
        <w:t>t</w:t>
      </w:r>
      <w:r>
        <w:rPr>
          <w:rFonts w:cs="Times New Roman"/>
        </w:rPr>
        <w:t xml:space="preserve">rakach </w:t>
      </w:r>
      <w:r w:rsidR="005976E9">
        <w:rPr>
          <w:rFonts w:cs="Times New Roman"/>
        </w:rPr>
        <w:t>rozmieszczonych w sieci 4</w:t>
      </w:r>
      <w:r w:rsidR="008C6328">
        <w:rPr>
          <w:rFonts w:cs="Times New Roman"/>
        </w:rPr>
        <w:t xml:space="preserve"> </w:t>
      </w:r>
      <w:r w:rsidR="005976E9">
        <w:rPr>
          <w:rFonts w:cs="Times New Roman"/>
        </w:rPr>
        <w:t>x</w:t>
      </w:r>
      <w:r w:rsidR="008C6328">
        <w:rPr>
          <w:rFonts w:cs="Times New Roman"/>
        </w:rPr>
        <w:t xml:space="preserve"> </w:t>
      </w:r>
      <w:r w:rsidR="005976E9">
        <w:rPr>
          <w:rFonts w:cs="Times New Roman"/>
        </w:rPr>
        <w:t>4 km.</w:t>
      </w:r>
    </w:p>
    <w:p w14:paraId="73B8DACA" w14:textId="77777777" w:rsidR="005976E9" w:rsidRDefault="005976E9" w:rsidP="00F06C81">
      <w:pPr>
        <w:spacing w:line="276" w:lineRule="auto"/>
        <w:rPr>
          <w:rFonts w:cs="Times New Roman"/>
        </w:rPr>
      </w:pPr>
      <w:r>
        <w:rPr>
          <w:rFonts w:cs="Times New Roman"/>
        </w:rPr>
        <w:t>Wyniki inwentaryzacji będą wykorzystywane wyłącznie w celach statystycznych.</w:t>
      </w:r>
    </w:p>
    <w:p w14:paraId="15AE7B56" w14:textId="77777777" w:rsidR="00DB2502" w:rsidRDefault="006B0E1B" w:rsidP="006B0E1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W związku z powyższym, proszę o poinformowanie właścicieli lasów niestanowiących własności Skarbu Państwa o pracach </w:t>
      </w:r>
      <w:r w:rsidR="008C6328">
        <w:rPr>
          <w:rFonts w:cs="Times New Roman"/>
        </w:rPr>
        <w:t xml:space="preserve">związanych </w:t>
      </w:r>
      <w:r>
        <w:rPr>
          <w:rFonts w:cs="Times New Roman"/>
        </w:rPr>
        <w:t xml:space="preserve">z wielkoobszarową inwentaryzacją stanu lasu w celu umożliwienia osobom dokonującym inwentaryzacji wstępu na </w:t>
      </w:r>
      <w:r w:rsidR="008C6328">
        <w:rPr>
          <w:rFonts w:cs="Times New Roman"/>
        </w:rPr>
        <w:t>teren lasu oraz założenie w nim</w:t>
      </w:r>
      <w:r>
        <w:rPr>
          <w:rFonts w:cs="Times New Roman"/>
        </w:rPr>
        <w:t xml:space="preserve"> powierzchni próbnych</w:t>
      </w:r>
      <w:r w:rsidR="008C6328">
        <w:rPr>
          <w:rFonts w:cs="Times New Roman"/>
        </w:rPr>
        <w:t>,</w:t>
      </w:r>
      <w:r>
        <w:rPr>
          <w:rFonts w:cs="Times New Roman"/>
        </w:rPr>
        <w:t xml:space="preserve"> według </w:t>
      </w:r>
      <w:r w:rsidR="008C6328">
        <w:rPr>
          <w:rFonts w:cs="Times New Roman"/>
        </w:rPr>
        <w:t>zasad</w:t>
      </w:r>
      <w:r>
        <w:rPr>
          <w:rFonts w:cs="Times New Roman"/>
        </w:rPr>
        <w:t xml:space="preserve"> określonych w „Instrukcji wykonywania wielkoobszarowej inwentaryzacji stanu lasu”, a następnie dokonywanie cyklicznych pomiarów na tych powierzchniach.</w:t>
      </w:r>
    </w:p>
    <w:p w14:paraId="61BE40C5" w14:textId="77777777" w:rsidR="0048762E" w:rsidRDefault="0048762E" w:rsidP="00F31580">
      <w:pPr>
        <w:jc w:val="right"/>
        <w:rPr>
          <w:szCs w:val="24"/>
        </w:rPr>
      </w:pPr>
    </w:p>
    <w:bookmarkStart w:id="0" w:name="_MON_1486276090"/>
    <w:bookmarkEnd w:id="0"/>
    <w:p w14:paraId="5AC7BE0D" w14:textId="49653092" w:rsidR="00026FCA" w:rsidRDefault="00F31580" w:rsidP="006B0E1B">
      <w:pPr>
        <w:jc w:val="right"/>
      </w:pPr>
      <w:r w:rsidRPr="00B713CB">
        <w:rPr>
          <w:szCs w:val="24"/>
        </w:rPr>
        <w:object w:dxaOrig="4527" w:dyaOrig="2008" w14:anchorId="3BD2D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00.5pt" o:ole="">
            <v:imagedata r:id="rId9" o:title=""/>
          </v:shape>
          <o:OLEObject Type="Embed" ProgID="Word.Document.8" ShapeID="_x0000_i1025" DrawAspect="Content" ObjectID="_1685180383" r:id="rId10">
            <o:FieldCodes>\s</o:FieldCodes>
          </o:OLEObject>
        </w:object>
      </w:r>
      <w:r w:rsidR="00DF0B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AAD0" wp14:editId="7BAA2548">
                <wp:simplePos x="0" y="0"/>
                <wp:positionH relativeFrom="column">
                  <wp:posOffset>5981700</wp:posOffset>
                </wp:positionH>
                <wp:positionV relativeFrom="paragraph">
                  <wp:posOffset>3204210</wp:posOffset>
                </wp:positionV>
                <wp:extent cx="265430" cy="321945"/>
                <wp:effectExtent l="5080" t="6350" r="571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8408" w14:textId="77777777" w:rsidR="00351367" w:rsidRPr="00D32977" w:rsidRDefault="00351367">
                            <w:r w:rsidRPr="00D3297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AA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1pt;margin-top:252.3pt;width:20.9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" strokecolor="white [3212]">
                <v:textbox>
                  <w:txbxContent>
                    <w:p w14:paraId="382B8408" w14:textId="77777777" w:rsidR="00351367" w:rsidRPr="00D32977" w:rsidRDefault="00351367">
                      <w:r w:rsidRPr="00D3297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FCA" w:rsidSect="006950BC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9EA3" w14:textId="77777777" w:rsidR="00351367" w:rsidRDefault="00351367" w:rsidP="00DA0613">
      <w:pPr>
        <w:spacing w:after="0" w:line="240" w:lineRule="auto"/>
      </w:pPr>
      <w:r>
        <w:separator/>
      </w:r>
    </w:p>
  </w:endnote>
  <w:endnote w:type="continuationSeparator" w:id="0">
    <w:p w14:paraId="3E6B6CAF" w14:textId="77777777" w:rsidR="00351367" w:rsidRDefault="00351367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EEE2" w14:textId="77777777" w:rsidR="00351367" w:rsidRPr="0029390F" w:rsidRDefault="00351367" w:rsidP="00114C2A">
    <w:pPr>
      <w:pStyle w:val="Stopka"/>
      <w:jc w:val="center"/>
      <w:rPr>
        <w:sz w:val="18"/>
        <w:szCs w:val="18"/>
      </w:rPr>
    </w:pPr>
    <w:r w:rsidRPr="0029390F">
      <w:rPr>
        <w:sz w:val="18"/>
        <w:szCs w:val="18"/>
      </w:rPr>
      <w:t xml:space="preserve">W ramach prowadzonych działań promujących ekologię, Lubuski Urząd Wojewódzki korzysta </w:t>
    </w:r>
    <w:r w:rsidRPr="0029390F">
      <w:rPr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BB91" w14:textId="77777777" w:rsidR="00351367" w:rsidRDefault="00351367" w:rsidP="00DA0613">
      <w:pPr>
        <w:spacing w:after="0" w:line="240" w:lineRule="auto"/>
      </w:pPr>
      <w:r>
        <w:separator/>
      </w:r>
    </w:p>
  </w:footnote>
  <w:footnote w:type="continuationSeparator" w:id="0">
    <w:p w14:paraId="6D4BCD05" w14:textId="77777777" w:rsidR="00351367" w:rsidRDefault="00351367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C04"/>
    <w:multiLevelType w:val="hybridMultilevel"/>
    <w:tmpl w:val="46B61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3AB"/>
    <w:multiLevelType w:val="hybridMultilevel"/>
    <w:tmpl w:val="82545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2355"/>
    <w:multiLevelType w:val="hybridMultilevel"/>
    <w:tmpl w:val="A0AA2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CCD"/>
    <w:multiLevelType w:val="hybridMultilevel"/>
    <w:tmpl w:val="18107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B9"/>
    <w:rsid w:val="00026FCA"/>
    <w:rsid w:val="00033E95"/>
    <w:rsid w:val="000B1A35"/>
    <w:rsid w:val="000D6F0E"/>
    <w:rsid w:val="000E27F5"/>
    <w:rsid w:val="001033DD"/>
    <w:rsid w:val="00114C2A"/>
    <w:rsid w:val="00126427"/>
    <w:rsid w:val="001475A6"/>
    <w:rsid w:val="001713C9"/>
    <w:rsid w:val="001E6823"/>
    <w:rsid w:val="00266BB9"/>
    <w:rsid w:val="0029390F"/>
    <w:rsid w:val="002B30EE"/>
    <w:rsid w:val="002E2E64"/>
    <w:rsid w:val="002F04F9"/>
    <w:rsid w:val="00303CE5"/>
    <w:rsid w:val="00351367"/>
    <w:rsid w:val="00375940"/>
    <w:rsid w:val="0042161E"/>
    <w:rsid w:val="004367C9"/>
    <w:rsid w:val="0047117E"/>
    <w:rsid w:val="0048762E"/>
    <w:rsid w:val="004B33EC"/>
    <w:rsid w:val="005170A6"/>
    <w:rsid w:val="005419AA"/>
    <w:rsid w:val="005915FE"/>
    <w:rsid w:val="005976E9"/>
    <w:rsid w:val="00662DF7"/>
    <w:rsid w:val="006950BC"/>
    <w:rsid w:val="006B0E1B"/>
    <w:rsid w:val="006D226F"/>
    <w:rsid w:val="00711A2E"/>
    <w:rsid w:val="007771EE"/>
    <w:rsid w:val="00786ACB"/>
    <w:rsid w:val="007B64AF"/>
    <w:rsid w:val="008374B5"/>
    <w:rsid w:val="008550C5"/>
    <w:rsid w:val="008C2238"/>
    <w:rsid w:val="008C6328"/>
    <w:rsid w:val="008C67B3"/>
    <w:rsid w:val="009123C3"/>
    <w:rsid w:val="00946501"/>
    <w:rsid w:val="00956424"/>
    <w:rsid w:val="009571D1"/>
    <w:rsid w:val="00964A9A"/>
    <w:rsid w:val="009A4417"/>
    <w:rsid w:val="009D7DDE"/>
    <w:rsid w:val="009E587C"/>
    <w:rsid w:val="009E6F84"/>
    <w:rsid w:val="009E76E7"/>
    <w:rsid w:val="00A13F91"/>
    <w:rsid w:val="00A65CC2"/>
    <w:rsid w:val="00AC2722"/>
    <w:rsid w:val="00AC31C8"/>
    <w:rsid w:val="00AE3AAD"/>
    <w:rsid w:val="00B4299C"/>
    <w:rsid w:val="00B44BCF"/>
    <w:rsid w:val="00BE154A"/>
    <w:rsid w:val="00C2696B"/>
    <w:rsid w:val="00C76828"/>
    <w:rsid w:val="00C8640D"/>
    <w:rsid w:val="00CA35B1"/>
    <w:rsid w:val="00CE4F52"/>
    <w:rsid w:val="00D32977"/>
    <w:rsid w:val="00D50E85"/>
    <w:rsid w:val="00DA0613"/>
    <w:rsid w:val="00DB2502"/>
    <w:rsid w:val="00DF0BB0"/>
    <w:rsid w:val="00E00D40"/>
    <w:rsid w:val="00E0399C"/>
    <w:rsid w:val="00E16CD5"/>
    <w:rsid w:val="00E45C4A"/>
    <w:rsid w:val="00E537BC"/>
    <w:rsid w:val="00E60F6E"/>
    <w:rsid w:val="00E61571"/>
    <w:rsid w:val="00E66BCE"/>
    <w:rsid w:val="00E84A53"/>
    <w:rsid w:val="00EA4D63"/>
    <w:rsid w:val="00EF5691"/>
    <w:rsid w:val="00F06C81"/>
    <w:rsid w:val="00F21439"/>
    <w:rsid w:val="00F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A94965"/>
  <w15:docId w15:val="{4B5F13BF-77E6-4068-B21E-C36394D7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26F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basedOn w:val="Domylnaczcionkaakapitu"/>
    <w:uiPriority w:val="99"/>
    <w:unhideWhenUsed/>
    <w:rsid w:val="009123C3"/>
    <w:rPr>
      <w:color w:val="0563C1" w:themeColor="hyperlink"/>
      <w:u w:val="single"/>
    </w:rPr>
  </w:style>
  <w:style w:type="paragraph" w:customStyle="1" w:styleId="Default">
    <w:name w:val="Default"/>
    <w:rsid w:val="009E76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lynarczyk@lubuski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4955-DEF5-4453-90BA-24D27B63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Fąfara</dc:creator>
  <cp:lastModifiedBy>Krzysztof Derejsabicz</cp:lastModifiedBy>
  <cp:revision>2</cp:revision>
  <dcterms:created xsi:type="dcterms:W3CDTF">2021-06-14T10:53:00Z</dcterms:created>
  <dcterms:modified xsi:type="dcterms:W3CDTF">2021-06-14T10:53:00Z</dcterms:modified>
</cp:coreProperties>
</file>