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24BF3" w14:textId="77777777" w:rsidR="00454114" w:rsidRPr="00454114" w:rsidRDefault="00454114" w:rsidP="0045411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pl-PL"/>
        </w:rPr>
      </w:pPr>
      <w:r w:rsidRPr="00454114">
        <w:rPr>
          <w:rFonts w:ascii="Arial" w:eastAsia="Times New Roman" w:hAnsi="Arial" w:cs="Arial"/>
          <w:b/>
          <w:bCs/>
          <w:color w:val="000000"/>
          <w:sz w:val="30"/>
          <w:szCs w:val="30"/>
          <w:lang w:eastAsia="pl-PL"/>
        </w:rPr>
        <w:t>Raport o stanie powiatu</w:t>
      </w:r>
    </w:p>
    <w:p w14:paraId="55885CAD" w14:textId="6CD3C6CB" w:rsidR="00CA0CCF" w:rsidRPr="00886E31" w:rsidRDefault="00CA0CCF" w:rsidP="00886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B3560">
        <w:rPr>
          <w:rFonts w:ascii="Arial" w:hAnsi="Arial" w:cs="Arial"/>
          <w:sz w:val="24"/>
          <w:szCs w:val="24"/>
          <w:shd w:val="clear" w:color="auto" w:fill="FFFFFF"/>
        </w:rPr>
        <w:t>Zgodnie z art. 30a ust. 1</w:t>
      </w:r>
      <w:r w:rsidRPr="00CB3560">
        <w:rPr>
          <w:rStyle w:val="Uwydatnienie"/>
          <w:rFonts w:ascii="Arial" w:hAnsi="Arial" w:cs="Arial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 ustawy z dnia 5 czerwca 1998 roku o samorządzie </w:t>
      </w:r>
      <w:r w:rsidRPr="00886E31">
        <w:rPr>
          <w:rStyle w:val="Uwydatnienie"/>
          <w:rFonts w:ascii="Arial" w:hAnsi="Arial" w:cs="Arial"/>
          <w:i w:val="0"/>
          <w:sz w:val="24"/>
          <w:szCs w:val="24"/>
          <w:bdr w:val="none" w:sz="0" w:space="0" w:color="auto" w:frame="1"/>
          <w:shd w:val="clear" w:color="auto" w:fill="FFFFFF"/>
        </w:rPr>
        <w:t>powiatowym (tekst jednolity -  Dz. U. z 20</w:t>
      </w:r>
      <w:r w:rsidR="00F535A0">
        <w:rPr>
          <w:rStyle w:val="Uwydatnienie"/>
          <w:rFonts w:ascii="Arial" w:hAnsi="Arial" w:cs="Arial"/>
          <w:i w:val="0"/>
          <w:sz w:val="24"/>
          <w:szCs w:val="24"/>
          <w:bdr w:val="none" w:sz="0" w:space="0" w:color="auto" w:frame="1"/>
          <w:shd w:val="clear" w:color="auto" w:fill="FFFFFF"/>
        </w:rPr>
        <w:t>20</w:t>
      </w:r>
      <w:r w:rsidRPr="00886E31">
        <w:rPr>
          <w:rStyle w:val="Uwydatnienie"/>
          <w:rFonts w:ascii="Arial" w:hAnsi="Arial" w:cs="Arial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r., poz. </w:t>
      </w:r>
      <w:r w:rsidR="00F535A0">
        <w:rPr>
          <w:rStyle w:val="Uwydatnienie"/>
          <w:rFonts w:ascii="Arial" w:hAnsi="Arial" w:cs="Arial"/>
          <w:i w:val="0"/>
          <w:sz w:val="24"/>
          <w:szCs w:val="24"/>
          <w:bdr w:val="none" w:sz="0" w:space="0" w:color="auto" w:frame="1"/>
          <w:shd w:val="clear" w:color="auto" w:fill="FFFFFF"/>
        </w:rPr>
        <w:t>920</w:t>
      </w:r>
      <w:r w:rsidRPr="00886E31">
        <w:rPr>
          <w:rStyle w:val="Uwydatnienie"/>
          <w:rFonts w:ascii="Arial" w:hAnsi="Arial" w:cs="Arial"/>
          <w:i w:val="0"/>
          <w:sz w:val="24"/>
          <w:szCs w:val="24"/>
          <w:bdr w:val="none" w:sz="0" w:space="0" w:color="auto" w:frame="1"/>
          <w:shd w:val="clear" w:color="auto" w:fill="FFFFFF"/>
        </w:rPr>
        <w:t>)</w:t>
      </w:r>
      <w:r w:rsidRPr="00886E31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6171B0">
        <w:rPr>
          <w:rFonts w:ascii="Arial" w:hAnsi="Arial" w:cs="Arial"/>
          <w:sz w:val="24"/>
          <w:szCs w:val="24"/>
          <w:shd w:val="clear" w:color="auto" w:fill="FFFFFF"/>
        </w:rPr>
        <w:t>zarząd p</w:t>
      </w:r>
      <w:r w:rsidRPr="00886E31">
        <w:rPr>
          <w:rFonts w:ascii="Arial" w:hAnsi="Arial" w:cs="Arial"/>
          <w:sz w:val="24"/>
          <w:szCs w:val="24"/>
          <w:shd w:val="clear" w:color="auto" w:fill="FFFFFF"/>
        </w:rPr>
        <w:t xml:space="preserve">owiatu, co roku </w:t>
      </w:r>
      <w:r w:rsidR="00F535A0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886E31">
        <w:rPr>
          <w:rFonts w:ascii="Arial" w:hAnsi="Arial" w:cs="Arial"/>
          <w:sz w:val="24"/>
          <w:szCs w:val="24"/>
          <w:shd w:val="clear" w:color="auto" w:fill="FFFFFF"/>
        </w:rPr>
        <w:t xml:space="preserve">do dnia 31 maja, przedstawia </w:t>
      </w:r>
      <w:r w:rsidR="006171B0">
        <w:rPr>
          <w:rFonts w:ascii="Arial" w:hAnsi="Arial" w:cs="Arial"/>
          <w:sz w:val="24"/>
          <w:szCs w:val="24"/>
          <w:shd w:val="clear" w:color="auto" w:fill="FFFFFF"/>
        </w:rPr>
        <w:t>r</w:t>
      </w:r>
      <w:r w:rsidRPr="00886E31">
        <w:rPr>
          <w:rFonts w:ascii="Arial" w:hAnsi="Arial" w:cs="Arial"/>
          <w:sz w:val="24"/>
          <w:szCs w:val="24"/>
          <w:shd w:val="clear" w:color="auto" w:fill="FFFFFF"/>
        </w:rPr>
        <w:t xml:space="preserve">adzie </w:t>
      </w:r>
      <w:r w:rsidR="006171B0">
        <w:rPr>
          <w:rFonts w:ascii="Arial" w:hAnsi="Arial" w:cs="Arial"/>
          <w:sz w:val="24"/>
          <w:szCs w:val="24"/>
          <w:shd w:val="clear" w:color="auto" w:fill="FFFFFF"/>
        </w:rPr>
        <w:t>p</w:t>
      </w:r>
      <w:r w:rsidRPr="00886E31">
        <w:rPr>
          <w:rFonts w:ascii="Arial" w:hAnsi="Arial" w:cs="Arial"/>
          <w:sz w:val="24"/>
          <w:szCs w:val="24"/>
          <w:shd w:val="clear" w:color="auto" w:fill="FFFFFF"/>
        </w:rPr>
        <w:t xml:space="preserve">owiatu raport o stanie powiatu. </w:t>
      </w:r>
    </w:p>
    <w:p w14:paraId="6B5849EA" w14:textId="77777777" w:rsidR="00454114" w:rsidRPr="00454114" w:rsidRDefault="00454114" w:rsidP="004541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541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Raport obejmuje podsumowanie działalności zarządu powiatu w roku poprzednim, </w:t>
      </w:r>
      <w:r w:rsidR="00886E31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4541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szczególności realizację polityk, programów i strategii, uchwał rady powiatu </w:t>
      </w:r>
      <w:r w:rsidR="000763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4541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 budżetu obywatelskiego.</w:t>
      </w:r>
    </w:p>
    <w:p w14:paraId="35187385" w14:textId="77777777" w:rsidR="00454114" w:rsidRPr="00454114" w:rsidRDefault="00454114" w:rsidP="004541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541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Rada powiatu rozpatruje raport podczas sesji, na której podejmowana jest uchwała </w:t>
      </w:r>
      <w:r w:rsidR="006171B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</w:t>
      </w:r>
      <w:r w:rsidRPr="004541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ady </w:t>
      </w:r>
      <w:r w:rsidR="006171B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</w:t>
      </w:r>
      <w:r w:rsidRPr="004541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owiatu w sprawie udzielenia lub nieudzielenia zarządowi absolutorium. Raport jest rozpatrywany w pierwszej kolejności. Nad przedstawionym raportem o stanie powiatu przeprowadza się debatę.</w:t>
      </w:r>
      <w:r w:rsidR="006171B0" w:rsidRPr="006171B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6171B0" w:rsidRPr="004541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debacie nad raportem o stanie powiatu mieszkańcy powiatu mogą zabierać głos.</w:t>
      </w:r>
    </w:p>
    <w:p w14:paraId="0614832C" w14:textId="14B7235B" w:rsidR="00E720C6" w:rsidRDefault="00454114" w:rsidP="004541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541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Debata nad </w:t>
      </w:r>
      <w:r w:rsidR="00E720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„R</w:t>
      </w:r>
      <w:r w:rsidR="00E720C6" w:rsidRPr="004541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aportem o stanie </w:t>
      </w:r>
      <w:r w:rsidR="00E720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Powiatu Słubickiego za 201</w:t>
      </w:r>
      <w:r w:rsidR="00B76C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9</w:t>
      </w:r>
      <w:r w:rsidR="00E720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rok” </w:t>
      </w:r>
      <w:r w:rsidR="00E720C6" w:rsidRPr="004541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odbędzie</w:t>
      </w:r>
      <w:r w:rsidR="00C334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się</w:t>
      </w:r>
      <w:r w:rsidR="00E720C6" w:rsidRPr="004541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="00C334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E720C6" w:rsidRPr="0045411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w dniu </w:t>
      </w:r>
      <w:r w:rsidR="00B76CD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30</w:t>
      </w:r>
      <w:r w:rsidR="00E720C6" w:rsidRPr="0045411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="00E720C6" w:rsidRPr="00886E3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czerwca</w:t>
      </w:r>
      <w:r w:rsidR="00E720C6" w:rsidRPr="0045411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br. podczas </w:t>
      </w:r>
      <w:r w:rsidR="00E720C6" w:rsidRPr="00886E3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X</w:t>
      </w:r>
      <w:r w:rsidR="00B76CD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X</w:t>
      </w:r>
      <w:r w:rsidR="00E720C6" w:rsidRPr="0045411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sesji Rady Powiatu</w:t>
      </w:r>
      <w:r w:rsidR="00E720C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Słubickiego</w:t>
      </w:r>
      <w:r w:rsidR="00E720C6" w:rsidRPr="004541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="00E720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5BF8D7E5" w14:textId="77E627A8" w:rsidR="00454114" w:rsidRPr="00454114" w:rsidRDefault="00454114" w:rsidP="004541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541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Mieszkaniec, który chciałby zabrać głos w debacie </w:t>
      </w:r>
      <w:r w:rsidR="00E720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nad raportem, </w:t>
      </w:r>
      <w:r w:rsidR="00053E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składa </w:t>
      </w:r>
      <w:r w:rsidR="00E720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E720C6" w:rsidRPr="004541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Przewodniczącego Rady Powiatu S</w:t>
      </w:r>
      <w:r w:rsidR="00E720C6" w:rsidRPr="00886E3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łubic</w:t>
      </w:r>
      <w:r w:rsidR="00E720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kiego</w:t>
      </w:r>
      <w:r w:rsidR="00E720C6" w:rsidRPr="004541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pisemne</w:t>
      </w:r>
      <w:r w:rsidR="00E720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4541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zgłoszenie, poparte podpisami co najmniej 150 </w:t>
      </w:r>
      <w:r w:rsidR="006171B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osób. </w:t>
      </w:r>
      <w:r w:rsidRPr="004541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Zgłoszenie </w:t>
      </w:r>
      <w:r w:rsidR="00E720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należy złożyć </w:t>
      </w:r>
      <w:r w:rsidR="00053E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Starostwie Powiatowym w Słubicach przy ul. Piłsudskiego 20 - na parterze </w:t>
      </w:r>
      <w:r w:rsidR="00053E2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w Biurze Obsługi Interesanta,</w:t>
      </w:r>
      <w:r w:rsidR="00053E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4541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najpóźniej w dniu poprzedzającym dzień, na który zwołana została sesja, </w:t>
      </w:r>
      <w:r w:rsidR="00053E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4541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podczas której ma być przedstawiany raport</w:t>
      </w:r>
      <w:r w:rsidR="00053E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</w:t>
      </w:r>
      <w:r w:rsidR="00E720C6" w:rsidRPr="00053E2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tj. do 2</w:t>
      </w:r>
      <w:r w:rsidR="00B76CD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9</w:t>
      </w:r>
      <w:r w:rsidR="00E720C6" w:rsidRPr="00053E2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czerwca br. do godz. 16.00</w:t>
      </w:r>
      <w:r w:rsidR="00E720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="00053E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4541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Mieszkańcy </w:t>
      </w:r>
      <w:r w:rsidR="00053E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będą </w:t>
      </w:r>
      <w:r w:rsidRPr="004541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dopuszczani do głosu według kolejności otrzymania </w:t>
      </w:r>
      <w:r w:rsidR="00053E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4541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przez </w:t>
      </w:r>
      <w:r w:rsidR="00AD0E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Przewodniczącego R</w:t>
      </w:r>
      <w:r w:rsidRPr="004541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ady zgłoszenia.</w:t>
      </w:r>
      <w:r w:rsidR="00933D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4541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Liczba mieszkańców mogących zabrać głos w debacie wynosi 15.</w:t>
      </w:r>
    </w:p>
    <w:p w14:paraId="747F4CC5" w14:textId="77777777" w:rsidR="006171B0" w:rsidRDefault="006171B0" w:rsidP="00127C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52B126F0" w14:textId="77777777" w:rsidR="00886E31" w:rsidRDefault="00886E31" w:rsidP="00127C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Raport o stanie powiatu</w:t>
      </w:r>
    </w:p>
    <w:p w14:paraId="712FAB50" w14:textId="7475E123" w:rsidR="00053E21" w:rsidRPr="00EB1FA6" w:rsidRDefault="00E24D6D" w:rsidP="00127C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D782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Przykładowy w</w:t>
      </w:r>
      <w:r w:rsidR="00127C9F" w:rsidRPr="005D782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zór zgłoszenia do zabrania głosu w debacie</w:t>
      </w:r>
      <w:r w:rsidR="008C34B5" w:rsidRPr="005D782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nad raportem o stanie Powiatu Słubickiego za 201</w:t>
      </w:r>
      <w:r w:rsidR="002E064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9</w:t>
      </w:r>
      <w:r w:rsidR="008C34B5" w:rsidRPr="005D782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rok</w:t>
      </w:r>
      <w:r w:rsidR="00EB1FA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(dokument WORD, dokument PDF)</w:t>
      </w:r>
      <w:r w:rsidRPr="005D782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14:paraId="4CCC0C01" w14:textId="77777777" w:rsidR="00CA0CCF" w:rsidRDefault="00CA0CCF"/>
    <w:sectPr w:rsidR="00CA0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114"/>
    <w:rsid w:val="00053E21"/>
    <w:rsid w:val="000763C9"/>
    <w:rsid w:val="00127C9F"/>
    <w:rsid w:val="002E0649"/>
    <w:rsid w:val="00454114"/>
    <w:rsid w:val="005C1323"/>
    <w:rsid w:val="005D782F"/>
    <w:rsid w:val="006171B0"/>
    <w:rsid w:val="00626E17"/>
    <w:rsid w:val="00886E31"/>
    <w:rsid w:val="008C34B5"/>
    <w:rsid w:val="00933D82"/>
    <w:rsid w:val="0099198B"/>
    <w:rsid w:val="00AD0EA8"/>
    <w:rsid w:val="00B76CDB"/>
    <w:rsid w:val="00C33456"/>
    <w:rsid w:val="00CA0CCF"/>
    <w:rsid w:val="00CB3560"/>
    <w:rsid w:val="00E00C8A"/>
    <w:rsid w:val="00E24D6D"/>
    <w:rsid w:val="00E720C6"/>
    <w:rsid w:val="00EB1FA6"/>
    <w:rsid w:val="00F5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6EFBB"/>
  <w15:chartTrackingRefBased/>
  <w15:docId w15:val="{020986DD-8648-4C04-91DA-0CEFE59E7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541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54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54114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45411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45411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E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5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Waniorek-Domańska</dc:creator>
  <cp:keywords/>
  <dc:description/>
  <cp:lastModifiedBy>Aleksandra Waniorek-Domańska</cp:lastModifiedBy>
  <cp:revision>12</cp:revision>
  <cp:lastPrinted>2019-06-06T12:01:00Z</cp:lastPrinted>
  <dcterms:created xsi:type="dcterms:W3CDTF">2019-05-24T06:22:00Z</dcterms:created>
  <dcterms:modified xsi:type="dcterms:W3CDTF">2020-05-28T17:05:00Z</dcterms:modified>
</cp:coreProperties>
</file>