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46" w:rsidRDefault="00CD2846" w:rsidP="00CD284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Uzysk</w:t>
      </w:r>
      <w:r w:rsidR="001D265E">
        <w:rPr>
          <w:rFonts w:ascii="Arial" w:hAnsi="Arial" w:cs="Arial"/>
          <w:b/>
          <w:sz w:val="26"/>
          <w:szCs w:val="26"/>
        </w:rPr>
        <w:t>anie pozwolenia na wytwarzanie odpadów z uwzględnieniem zezwolenia na przetwarzanie</w:t>
      </w:r>
      <w:r>
        <w:rPr>
          <w:rFonts w:ascii="Arial" w:hAnsi="Arial" w:cs="Arial"/>
          <w:b/>
          <w:sz w:val="26"/>
          <w:szCs w:val="26"/>
        </w:rPr>
        <w:t xml:space="preserve"> odpadów</w:t>
      </w:r>
    </w:p>
    <w:p w:rsidR="00CD2846" w:rsidRPr="00440EBD" w:rsidRDefault="00CD2846" w:rsidP="00440E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CD2846" w:rsidRDefault="00CD2846" w:rsidP="00CD284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CD2846" w:rsidRDefault="00CD2846" w:rsidP="00CD284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878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</w:t>
      </w:r>
      <w:r w:rsidR="001D265E" w:rsidRPr="000878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osek o wydanie </w:t>
      </w:r>
      <w:r w:rsidRPr="000878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D265E" w:rsidRPr="000878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pozwolenia na wytwarzanie odpadów z uwzględnieniem zezwolenia </w:t>
      </w:r>
      <w:r w:rsidR="001D265E" w:rsidRPr="000878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na przetwarzanie odpadów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CD2846" w:rsidRDefault="00CD2846" w:rsidP="00CD28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221A2">
        <w:rPr>
          <w:rFonts w:ascii="Arial" w:eastAsia="Times New Roman" w:hAnsi="Arial" w:cs="Arial"/>
          <w:bCs/>
          <w:sz w:val="20"/>
          <w:szCs w:val="20"/>
          <w:lang w:eastAsia="pl-PL"/>
        </w:rPr>
        <w:t>sporządzon</w:t>
      </w:r>
      <w:r w:rsidR="00087897">
        <w:rPr>
          <w:rFonts w:ascii="Arial" w:eastAsia="Times New Roman" w:hAnsi="Arial" w:cs="Arial"/>
          <w:bCs/>
          <w:sz w:val="20"/>
          <w:szCs w:val="20"/>
          <w:lang w:eastAsia="pl-PL"/>
        </w:rPr>
        <w:t>y samodzielnie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 zwierający następujące dane:</w:t>
      </w:r>
      <w:r w:rsidRPr="00B221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1D265E" w:rsidRDefault="001D265E" w:rsidP="001D265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D265E" w:rsidRDefault="001D265E" w:rsidP="001D265E">
      <w:pPr>
        <w:spacing w:line="240" w:lineRule="auto"/>
        <w:ind w:firstLine="360"/>
        <w:rPr>
          <w:rFonts w:ascii="Arial" w:hAnsi="Arial" w:cs="Arial"/>
          <w:i/>
          <w:sz w:val="20"/>
          <w:szCs w:val="20"/>
        </w:rPr>
      </w:pPr>
      <w:r w:rsidRPr="001D265E">
        <w:rPr>
          <w:rFonts w:ascii="Arial" w:hAnsi="Arial" w:cs="Arial"/>
          <w:i/>
          <w:sz w:val="20"/>
          <w:szCs w:val="20"/>
        </w:rPr>
        <w:t>Wytwarzanie odpadów:</w:t>
      </w:r>
    </w:p>
    <w:p w:rsidR="009325EE" w:rsidRDefault="001D265E" w:rsidP="009325EE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- </w:t>
      </w:r>
      <w:r w:rsidR="009325EE"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oznaczenie prowadzącego instalację, jego </w:t>
      </w:r>
      <w:r w:rsidR="00087897">
        <w:rPr>
          <w:rFonts w:ascii="Arial" w:hAnsi="Arial" w:cs="Arial"/>
          <w:sz w:val="20"/>
          <w:szCs w:val="20"/>
        </w:rPr>
        <w:t>adres zamieszkania lub siedziby,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1D265E" w:rsidRPr="001D265E" w:rsidRDefault="009325EE" w:rsidP="009325EE">
      <w:pPr>
        <w:spacing w:after="0" w:line="240" w:lineRule="auto"/>
        <w:ind w:left="1410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 xml:space="preserve">oznaczenie głównego prowadzącego instalację lub określenie zakresu odpowiedzialności poszczególnych prowadzących oznaczone części instalacji </w:t>
      </w:r>
      <w:r w:rsidR="00CB3912">
        <w:rPr>
          <w:rFonts w:ascii="Arial" w:hAnsi="Arial" w:cs="Arial"/>
          <w:sz w:val="20"/>
          <w:szCs w:val="20"/>
        </w:rPr>
        <w:br/>
      </w:r>
      <w:r w:rsidR="001D265E" w:rsidRPr="001D265E">
        <w:rPr>
          <w:rFonts w:ascii="Arial" w:hAnsi="Arial" w:cs="Arial"/>
          <w:sz w:val="20"/>
          <w:szCs w:val="20"/>
        </w:rPr>
        <w:t xml:space="preserve">za eksploatację instalacji zgodnie  z przepisami ochrony środowiska, w przypadku określonym w art. 183b </w:t>
      </w:r>
      <w:r w:rsidR="00087897">
        <w:rPr>
          <w:rFonts w:ascii="Arial" w:hAnsi="Arial" w:cs="Arial"/>
          <w:sz w:val="20"/>
          <w:szCs w:val="20"/>
        </w:rPr>
        <w:t>ustawy Prawo ochrony Środowiska,</w:t>
      </w:r>
    </w:p>
    <w:p w:rsidR="001D265E" w:rsidRPr="001D265E" w:rsidRDefault="009325EE" w:rsidP="009325E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 xml:space="preserve">adres zakładu, na którego terenie  prowadzona jest eksploatacja instalacji: </w:t>
      </w:r>
    </w:p>
    <w:p w:rsidR="001D265E" w:rsidRPr="001D265E" w:rsidRDefault="009325EE" w:rsidP="009325EE">
      <w:pPr>
        <w:spacing w:after="0" w:line="240" w:lineRule="auto"/>
        <w:ind w:left="360" w:firstLine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 xml:space="preserve">informacja </w:t>
      </w:r>
      <w:r w:rsidR="00087897">
        <w:rPr>
          <w:rFonts w:ascii="Arial" w:hAnsi="Arial" w:cs="Arial"/>
          <w:sz w:val="20"/>
          <w:szCs w:val="20"/>
        </w:rPr>
        <w:t>o tytule prawnym do instalacji,</w:t>
      </w:r>
    </w:p>
    <w:p w:rsidR="001D265E" w:rsidRPr="001D265E" w:rsidRDefault="009325EE" w:rsidP="009325E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informacja o rodzaju instalacji, stosowanych urządzeniach i technologiach oraz charakterystyka techniczna źró</w:t>
      </w:r>
      <w:r w:rsidR="00087897">
        <w:rPr>
          <w:rFonts w:ascii="Arial" w:hAnsi="Arial" w:cs="Arial"/>
          <w:sz w:val="20"/>
          <w:szCs w:val="20"/>
        </w:rPr>
        <w:t>deł powstawania i miejsc emisji,</w:t>
      </w:r>
    </w:p>
    <w:p w:rsidR="001D265E" w:rsidRPr="001D265E" w:rsidRDefault="009325EE" w:rsidP="009325EE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ocen</w:t>
      </w:r>
      <w:r w:rsidR="00087897">
        <w:rPr>
          <w:rFonts w:ascii="Arial" w:hAnsi="Arial" w:cs="Arial"/>
          <w:sz w:val="20"/>
          <w:szCs w:val="20"/>
        </w:rPr>
        <w:t>a stanu technicznego instalacji,</w:t>
      </w:r>
      <w:r w:rsidR="001D265E" w:rsidRPr="001D265E">
        <w:rPr>
          <w:rFonts w:ascii="Arial" w:hAnsi="Arial" w:cs="Arial"/>
          <w:sz w:val="20"/>
          <w:szCs w:val="20"/>
        </w:rPr>
        <w:t xml:space="preserve"> </w:t>
      </w:r>
    </w:p>
    <w:p w:rsidR="001D265E" w:rsidRPr="001D265E" w:rsidRDefault="009325EE" w:rsidP="009325EE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 w:rsidRPr="009325E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informacja o rodzaju p</w:t>
      </w:r>
      <w:r w:rsidR="00087897">
        <w:rPr>
          <w:rFonts w:ascii="Arial" w:hAnsi="Arial" w:cs="Arial"/>
          <w:sz w:val="20"/>
          <w:szCs w:val="20"/>
        </w:rPr>
        <w:t>rowadzonej działalności,</w:t>
      </w:r>
      <w:r w:rsidR="001D265E" w:rsidRPr="001D265E">
        <w:rPr>
          <w:rFonts w:ascii="Arial" w:hAnsi="Arial" w:cs="Arial"/>
          <w:sz w:val="20"/>
          <w:szCs w:val="20"/>
        </w:rPr>
        <w:t xml:space="preserve"> </w:t>
      </w:r>
    </w:p>
    <w:p w:rsidR="001D265E" w:rsidRPr="001D265E" w:rsidRDefault="009325EE" w:rsidP="009325EE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opis zakładanych wari</w:t>
      </w:r>
      <w:r w:rsidR="00087897">
        <w:rPr>
          <w:rFonts w:ascii="Arial" w:hAnsi="Arial" w:cs="Arial"/>
          <w:sz w:val="20"/>
          <w:szCs w:val="20"/>
        </w:rPr>
        <w:t>antów funkcjonowania instalacji,</w:t>
      </w:r>
      <w:r w:rsidR="001D265E" w:rsidRPr="001D265E">
        <w:rPr>
          <w:rFonts w:ascii="Arial" w:hAnsi="Arial" w:cs="Arial"/>
          <w:sz w:val="20"/>
          <w:szCs w:val="20"/>
        </w:rPr>
        <w:t xml:space="preserve"> </w:t>
      </w:r>
    </w:p>
    <w:p w:rsidR="001D265E" w:rsidRPr="001D265E" w:rsidRDefault="009325EE" w:rsidP="009325E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blokowy (ogólny) schemat technologiczny wraz z bilansem masowym i rodzajami wykorzystywanych materiałów, surowców i paliw, istotnych z punktu widzenia wymagań ochrony środ</w:t>
      </w:r>
      <w:r w:rsidR="00087897">
        <w:rPr>
          <w:rFonts w:ascii="Arial" w:hAnsi="Arial" w:cs="Arial"/>
          <w:sz w:val="20"/>
          <w:szCs w:val="20"/>
        </w:rPr>
        <w:t>owiska,</w:t>
      </w:r>
      <w:r w:rsidR="001D265E" w:rsidRPr="001D265E">
        <w:rPr>
          <w:rFonts w:ascii="Arial" w:hAnsi="Arial" w:cs="Arial"/>
          <w:sz w:val="20"/>
          <w:szCs w:val="20"/>
        </w:rPr>
        <w:t xml:space="preserve"> </w:t>
      </w:r>
    </w:p>
    <w:p w:rsidR="001D265E" w:rsidRPr="001D265E" w:rsidRDefault="009325EE" w:rsidP="009325EE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informacja o energii wykorzystywanej l</w:t>
      </w:r>
      <w:r w:rsidR="00087897">
        <w:rPr>
          <w:rFonts w:ascii="Arial" w:hAnsi="Arial" w:cs="Arial"/>
          <w:sz w:val="20"/>
          <w:szCs w:val="20"/>
        </w:rPr>
        <w:t>ub wytwarzanej przez instalację,</w:t>
      </w:r>
      <w:r w:rsidR="001D265E" w:rsidRPr="001D265E">
        <w:rPr>
          <w:rFonts w:ascii="Arial" w:hAnsi="Arial" w:cs="Arial"/>
          <w:sz w:val="20"/>
          <w:szCs w:val="20"/>
        </w:rPr>
        <w:t xml:space="preserve"> </w:t>
      </w:r>
    </w:p>
    <w:p w:rsidR="001D265E" w:rsidRPr="001D265E" w:rsidRDefault="009325EE" w:rsidP="009325E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 xml:space="preserve">wielkość i źródła powstawania albo miejsca emisji – aktualnych i proponowanych  </w:t>
      </w:r>
      <w:r w:rsidR="000B446C">
        <w:rPr>
          <w:rFonts w:ascii="Arial" w:hAnsi="Arial" w:cs="Arial"/>
          <w:sz w:val="20"/>
          <w:szCs w:val="20"/>
        </w:rPr>
        <w:br/>
      </w:r>
      <w:r w:rsidR="001D265E" w:rsidRPr="001D265E">
        <w:rPr>
          <w:rFonts w:ascii="Arial" w:hAnsi="Arial" w:cs="Arial"/>
          <w:sz w:val="20"/>
          <w:szCs w:val="20"/>
        </w:rPr>
        <w:t xml:space="preserve">– w trakcie normalnej eksploatacji instalacji oraz w  warunkach odbiegających </w:t>
      </w:r>
      <w:r w:rsidR="001D265E" w:rsidRPr="001D265E">
        <w:rPr>
          <w:rFonts w:ascii="Arial" w:hAnsi="Arial" w:cs="Arial"/>
          <w:sz w:val="20"/>
          <w:szCs w:val="20"/>
        </w:rPr>
        <w:br/>
        <w:t xml:space="preserve">od normalnych, w szczególności </w:t>
      </w:r>
      <w:r w:rsidR="00087897">
        <w:rPr>
          <w:rFonts w:ascii="Arial" w:hAnsi="Arial" w:cs="Arial"/>
          <w:sz w:val="20"/>
          <w:szCs w:val="20"/>
        </w:rPr>
        <w:t>takich jak rozruch i wyłączenia,</w:t>
      </w:r>
    </w:p>
    <w:p w:rsidR="001D265E" w:rsidRPr="001D265E" w:rsidRDefault="009325EE" w:rsidP="009325EE">
      <w:pPr>
        <w:spacing w:after="0" w:line="276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9325E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 xml:space="preserve">warunki lub parametry charakteryzujące pracę instalacji, określające moment   </w:t>
      </w:r>
    </w:p>
    <w:p w:rsidR="009325EE" w:rsidRDefault="001D265E" w:rsidP="009325EE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 </w:t>
      </w:r>
      <w:r w:rsidR="009325EE">
        <w:rPr>
          <w:rFonts w:ascii="Arial" w:hAnsi="Arial" w:cs="Arial"/>
          <w:sz w:val="20"/>
          <w:szCs w:val="20"/>
        </w:rPr>
        <w:tab/>
      </w:r>
      <w:r w:rsidR="009325EE"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zakończenia rozruchu i moment ro</w:t>
      </w:r>
      <w:r w:rsidR="00087897">
        <w:rPr>
          <w:rFonts w:ascii="Arial" w:hAnsi="Arial" w:cs="Arial"/>
          <w:sz w:val="20"/>
          <w:szCs w:val="20"/>
        </w:rPr>
        <w:t>zpoczęcia wyłączania instalacji,</w:t>
      </w:r>
    </w:p>
    <w:p w:rsidR="001D265E" w:rsidRPr="001D265E" w:rsidRDefault="009325EE" w:rsidP="009325E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 xml:space="preserve">proponowane procedury monitorowania procesów technologicznych istotnych </w:t>
      </w:r>
      <w:r w:rsidR="001D265E" w:rsidRPr="001D265E">
        <w:rPr>
          <w:rFonts w:ascii="Arial" w:hAnsi="Arial" w:cs="Arial"/>
          <w:sz w:val="20"/>
          <w:szCs w:val="20"/>
        </w:rPr>
        <w:br/>
        <w:t xml:space="preserve">z punktu widzenia wymagań ochrony środowiska, w szczególności pomiaru lub  </w:t>
      </w:r>
    </w:p>
    <w:p w:rsidR="001D265E" w:rsidRPr="001D265E" w:rsidRDefault="001D265E" w:rsidP="0008789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 </w:t>
      </w:r>
      <w:r w:rsidR="009325EE">
        <w:rPr>
          <w:rFonts w:ascii="Arial" w:hAnsi="Arial" w:cs="Arial"/>
          <w:sz w:val="20"/>
          <w:szCs w:val="20"/>
        </w:rPr>
        <w:tab/>
      </w:r>
      <w:r w:rsidR="009325EE"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ew</w:t>
      </w:r>
      <w:r w:rsidR="00087897">
        <w:rPr>
          <w:rFonts w:ascii="Arial" w:hAnsi="Arial" w:cs="Arial"/>
          <w:sz w:val="20"/>
          <w:szCs w:val="20"/>
        </w:rPr>
        <w:t>idencjonowania wielkości emisji,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1D265E" w:rsidRPr="001D265E" w:rsidRDefault="009325EE" w:rsidP="009325EE">
      <w:pPr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 xml:space="preserve">deklarowany termin i sposób zakończenia eksploatacji instalacji lub jej oznaczonej   </w:t>
      </w:r>
    </w:p>
    <w:p w:rsidR="001D265E" w:rsidRPr="001D265E" w:rsidRDefault="001D265E" w:rsidP="009325E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 </w:t>
      </w:r>
      <w:r w:rsidR="009325EE">
        <w:rPr>
          <w:rFonts w:ascii="Arial" w:hAnsi="Arial" w:cs="Arial"/>
          <w:sz w:val="20"/>
          <w:szCs w:val="20"/>
        </w:rPr>
        <w:tab/>
      </w:r>
      <w:r w:rsidR="009325EE"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części, niestwarzający zagrożenia dla środowiska, jeżeli zakończenie eksploatacji   </w:t>
      </w:r>
    </w:p>
    <w:p w:rsidR="001D265E" w:rsidRPr="001D265E" w:rsidRDefault="001D265E" w:rsidP="009325E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 </w:t>
      </w:r>
      <w:r w:rsidR="009325EE">
        <w:rPr>
          <w:rFonts w:ascii="Arial" w:hAnsi="Arial" w:cs="Arial"/>
          <w:sz w:val="20"/>
          <w:szCs w:val="20"/>
        </w:rPr>
        <w:tab/>
      </w:r>
      <w:r w:rsidR="009325EE"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jest przewidywane w okresie, na</w:t>
      </w:r>
      <w:r w:rsidR="00087897">
        <w:rPr>
          <w:rFonts w:ascii="Arial" w:hAnsi="Arial" w:cs="Arial"/>
          <w:sz w:val="20"/>
          <w:szCs w:val="20"/>
        </w:rPr>
        <w:t xml:space="preserve"> który ma być wydane pozwolenie,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1D265E" w:rsidRPr="001D265E" w:rsidRDefault="009325EE" w:rsidP="000B446C">
      <w:pPr>
        <w:spacing w:after="0" w:line="276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deklarowany łączny czas dalszej eksploatacji</w:t>
      </w:r>
      <w:r w:rsidR="000B446C">
        <w:rPr>
          <w:rFonts w:ascii="Arial" w:hAnsi="Arial" w:cs="Arial"/>
          <w:sz w:val="20"/>
          <w:szCs w:val="20"/>
        </w:rPr>
        <w:t xml:space="preserve"> instalacji, jeżeli ma on wpływ </w:t>
      </w:r>
      <w:r w:rsidR="000B446C">
        <w:rPr>
          <w:rFonts w:ascii="Arial" w:hAnsi="Arial" w:cs="Arial"/>
          <w:sz w:val="20"/>
          <w:szCs w:val="20"/>
        </w:rPr>
        <w:br/>
      </w:r>
      <w:r w:rsidR="001D265E" w:rsidRPr="001D265E">
        <w:rPr>
          <w:rFonts w:ascii="Arial" w:hAnsi="Arial" w:cs="Arial"/>
          <w:sz w:val="20"/>
          <w:szCs w:val="20"/>
        </w:rPr>
        <w:t>na</w:t>
      </w:r>
      <w:r w:rsidR="000B446C">
        <w:rPr>
          <w:rFonts w:ascii="Arial" w:hAnsi="Arial" w:cs="Arial"/>
          <w:sz w:val="20"/>
          <w:szCs w:val="20"/>
        </w:rPr>
        <w:t xml:space="preserve"> </w:t>
      </w:r>
      <w:r w:rsidR="001D265E" w:rsidRPr="001D265E">
        <w:rPr>
          <w:rFonts w:ascii="Arial" w:hAnsi="Arial" w:cs="Arial"/>
          <w:sz w:val="20"/>
          <w:szCs w:val="20"/>
        </w:rPr>
        <w:t>określenie wymagań ochrony środow</w:t>
      </w:r>
      <w:r>
        <w:rPr>
          <w:rFonts w:ascii="Arial" w:hAnsi="Arial" w:cs="Arial"/>
          <w:sz w:val="20"/>
          <w:szCs w:val="20"/>
        </w:rPr>
        <w:t xml:space="preserve">iska, oraz deklarowany sposób </w:t>
      </w:r>
      <w:r w:rsidR="001D265E" w:rsidRPr="001D265E">
        <w:rPr>
          <w:rFonts w:ascii="Arial" w:hAnsi="Arial" w:cs="Arial"/>
          <w:sz w:val="20"/>
          <w:szCs w:val="20"/>
        </w:rPr>
        <w:t>dokume</w:t>
      </w:r>
      <w:r w:rsidR="00087897">
        <w:rPr>
          <w:rFonts w:ascii="Arial" w:hAnsi="Arial" w:cs="Arial"/>
          <w:sz w:val="20"/>
          <w:szCs w:val="20"/>
        </w:rPr>
        <w:t>ntowania czasu tej eksploatacji,</w:t>
      </w:r>
      <w:r w:rsidR="001D265E" w:rsidRPr="001D265E">
        <w:rPr>
          <w:rFonts w:ascii="Arial" w:hAnsi="Arial" w:cs="Arial"/>
          <w:sz w:val="20"/>
          <w:szCs w:val="20"/>
        </w:rPr>
        <w:t xml:space="preserve"> </w:t>
      </w:r>
    </w:p>
    <w:p w:rsidR="001D265E" w:rsidRPr="001D265E" w:rsidRDefault="009325EE" w:rsidP="009325E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 xml:space="preserve">deklarowany termin oddania instalacji do eksploatacji w przypadku określonym </w:t>
      </w:r>
      <w:r w:rsidR="001D265E" w:rsidRPr="001D265E">
        <w:rPr>
          <w:rFonts w:ascii="Arial" w:hAnsi="Arial" w:cs="Arial"/>
          <w:sz w:val="20"/>
          <w:szCs w:val="20"/>
        </w:rPr>
        <w:br/>
        <w:t>w art.191a ustawy Prawo ochrony środowiska (zgodnie z którym pozwolenie może być wydane na wniosek podmiotu podejmujące</w:t>
      </w:r>
      <w:r w:rsidR="00087897">
        <w:rPr>
          <w:rFonts w:ascii="Arial" w:hAnsi="Arial" w:cs="Arial"/>
          <w:sz w:val="20"/>
          <w:szCs w:val="20"/>
        </w:rPr>
        <w:t>go realizację nowej instalacji),</w:t>
      </w:r>
    </w:p>
    <w:p w:rsidR="001D265E" w:rsidRPr="001D265E" w:rsidRDefault="009325EE" w:rsidP="009325EE">
      <w:pPr>
        <w:spacing w:after="0" w:line="240" w:lineRule="auto"/>
        <w:ind w:left="360" w:firstLine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czas, n</w:t>
      </w:r>
      <w:r w:rsidR="00087897">
        <w:rPr>
          <w:rFonts w:ascii="Arial" w:hAnsi="Arial" w:cs="Arial"/>
          <w:sz w:val="20"/>
          <w:szCs w:val="20"/>
        </w:rPr>
        <w:t>a jaki wydane ma być pozwolenie,</w:t>
      </w:r>
      <w:r w:rsidR="001D265E" w:rsidRPr="001D265E">
        <w:rPr>
          <w:rFonts w:ascii="Arial" w:hAnsi="Arial" w:cs="Arial"/>
          <w:sz w:val="20"/>
          <w:szCs w:val="20"/>
        </w:rPr>
        <w:t xml:space="preserve"> </w:t>
      </w:r>
    </w:p>
    <w:p w:rsidR="001D265E" w:rsidRPr="001D265E" w:rsidRDefault="009325EE" w:rsidP="009325E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wyszczególnienie rodzajów odpadów p</w:t>
      </w:r>
      <w:r>
        <w:rPr>
          <w:rFonts w:ascii="Arial" w:hAnsi="Arial" w:cs="Arial"/>
          <w:sz w:val="20"/>
          <w:szCs w:val="20"/>
        </w:rPr>
        <w:t xml:space="preserve">rzewidzianych do wytwarzania, </w:t>
      </w:r>
      <w:r>
        <w:rPr>
          <w:rFonts w:ascii="Arial" w:hAnsi="Arial" w:cs="Arial"/>
          <w:sz w:val="20"/>
          <w:szCs w:val="20"/>
        </w:rPr>
        <w:br/>
      </w:r>
      <w:r w:rsidR="001D265E" w:rsidRPr="001D265E">
        <w:rPr>
          <w:rFonts w:ascii="Arial" w:hAnsi="Arial" w:cs="Arial"/>
          <w:sz w:val="20"/>
          <w:szCs w:val="20"/>
        </w:rPr>
        <w:t>z uwzględnieniem ich podstawowego s</w:t>
      </w:r>
      <w:r w:rsidR="000E52DA">
        <w:rPr>
          <w:rFonts w:ascii="Arial" w:hAnsi="Arial" w:cs="Arial"/>
          <w:sz w:val="20"/>
          <w:szCs w:val="20"/>
        </w:rPr>
        <w:t>kładu chemicznego i właściwości,</w:t>
      </w:r>
      <w:r w:rsidR="001D265E" w:rsidRPr="001D265E">
        <w:rPr>
          <w:rFonts w:ascii="Arial" w:hAnsi="Arial" w:cs="Arial"/>
          <w:sz w:val="20"/>
          <w:szCs w:val="20"/>
        </w:rPr>
        <w:tab/>
      </w:r>
    </w:p>
    <w:p w:rsidR="001D265E" w:rsidRPr="001D265E" w:rsidRDefault="009325EE" w:rsidP="009325EE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 xml:space="preserve">określenie ilości odpadów poszczególnych rodzajów przewidzianych do wytwarzania </w:t>
      </w:r>
      <w:r w:rsidR="000A3964">
        <w:rPr>
          <w:rFonts w:ascii="Arial" w:hAnsi="Arial" w:cs="Arial"/>
          <w:sz w:val="20"/>
          <w:szCs w:val="20"/>
        </w:rPr>
        <w:br/>
      </w:r>
      <w:r w:rsidR="00087897">
        <w:rPr>
          <w:rFonts w:ascii="Arial" w:hAnsi="Arial" w:cs="Arial"/>
          <w:sz w:val="20"/>
          <w:szCs w:val="20"/>
        </w:rPr>
        <w:t>w ciągu roku,</w:t>
      </w:r>
    </w:p>
    <w:p w:rsidR="001D265E" w:rsidRPr="001D265E" w:rsidRDefault="009325EE" w:rsidP="009325EE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wskazanie sposobów zapobiegania powstawaniu odpadów lub ogra</w:t>
      </w:r>
      <w:r>
        <w:rPr>
          <w:rFonts w:ascii="Arial" w:hAnsi="Arial" w:cs="Arial"/>
          <w:sz w:val="20"/>
          <w:szCs w:val="20"/>
        </w:rPr>
        <w:t xml:space="preserve">niczenia ilości </w:t>
      </w:r>
      <w:r w:rsidR="001D265E" w:rsidRPr="001D265E">
        <w:rPr>
          <w:rFonts w:ascii="Arial" w:hAnsi="Arial" w:cs="Arial"/>
          <w:sz w:val="20"/>
          <w:szCs w:val="20"/>
        </w:rPr>
        <w:t>odpadów i ich negatywn</w:t>
      </w:r>
      <w:r w:rsidR="00087897">
        <w:rPr>
          <w:rFonts w:ascii="Arial" w:hAnsi="Arial" w:cs="Arial"/>
          <w:sz w:val="20"/>
          <w:szCs w:val="20"/>
        </w:rPr>
        <w:t>ego oddziaływania na środowisko,</w:t>
      </w:r>
    </w:p>
    <w:p w:rsidR="001D265E" w:rsidRPr="001D265E" w:rsidRDefault="009325EE" w:rsidP="009325EE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opis dalszego sposobu gospodarowania odpadami, z uwzględnieniem zbierania,   transportu, odzy</w:t>
      </w:r>
      <w:r w:rsidR="00087897">
        <w:rPr>
          <w:rFonts w:ascii="Arial" w:hAnsi="Arial" w:cs="Arial"/>
          <w:sz w:val="20"/>
          <w:szCs w:val="20"/>
        </w:rPr>
        <w:t>sku i unieszkodliwiania odpadów,</w:t>
      </w:r>
    </w:p>
    <w:p w:rsidR="001D265E" w:rsidRPr="001D265E" w:rsidRDefault="009325EE" w:rsidP="009325EE">
      <w:pPr>
        <w:spacing w:after="0" w:line="240" w:lineRule="auto"/>
        <w:ind w:firstLine="7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 xml:space="preserve">wskazanie miejsca i sposobu oraz </w:t>
      </w:r>
      <w:r w:rsidR="00087897">
        <w:rPr>
          <w:rFonts w:ascii="Arial" w:hAnsi="Arial" w:cs="Arial"/>
          <w:sz w:val="20"/>
          <w:szCs w:val="20"/>
        </w:rPr>
        <w:t>rodzajów magazynowanych odpadów,</w:t>
      </w:r>
    </w:p>
    <w:p w:rsidR="001D265E" w:rsidRDefault="009325EE" w:rsidP="009325EE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 w:rsidRPr="009325E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informacja o spełnieniu wymogów, o który</w:t>
      </w:r>
      <w:r>
        <w:rPr>
          <w:rFonts w:ascii="Arial" w:hAnsi="Arial" w:cs="Arial"/>
          <w:sz w:val="20"/>
          <w:szCs w:val="20"/>
        </w:rPr>
        <w:t xml:space="preserve">ch mowa w art. 143 ustawy Prawo ochrony </w:t>
      </w:r>
      <w:r w:rsidR="001D265E" w:rsidRPr="001D265E">
        <w:rPr>
          <w:rFonts w:ascii="Arial" w:hAnsi="Arial" w:cs="Arial"/>
          <w:sz w:val="20"/>
          <w:szCs w:val="20"/>
        </w:rPr>
        <w:t>środowiska, w przypadku wnio</w:t>
      </w:r>
      <w:r>
        <w:rPr>
          <w:rFonts w:ascii="Arial" w:hAnsi="Arial" w:cs="Arial"/>
          <w:sz w:val="20"/>
          <w:szCs w:val="20"/>
        </w:rPr>
        <w:t xml:space="preserve">sku dotyczącego instalacji nowo </w:t>
      </w:r>
      <w:r w:rsidR="001D265E" w:rsidRPr="001D265E">
        <w:rPr>
          <w:rFonts w:ascii="Arial" w:hAnsi="Arial" w:cs="Arial"/>
          <w:sz w:val="20"/>
          <w:szCs w:val="20"/>
        </w:rPr>
        <w:t xml:space="preserve">uruchamianych lub </w:t>
      </w:r>
      <w:r w:rsidR="000A3964">
        <w:rPr>
          <w:rFonts w:ascii="Arial" w:hAnsi="Arial" w:cs="Arial"/>
          <w:sz w:val="20"/>
          <w:szCs w:val="20"/>
        </w:rPr>
        <w:br/>
      </w:r>
      <w:r w:rsidR="001D265E" w:rsidRPr="001D265E">
        <w:rPr>
          <w:rFonts w:ascii="Arial" w:hAnsi="Arial" w:cs="Arial"/>
          <w:sz w:val="20"/>
          <w:szCs w:val="20"/>
        </w:rPr>
        <w:t xml:space="preserve">w sposób istotny </w:t>
      </w:r>
      <w:r>
        <w:rPr>
          <w:rFonts w:ascii="Arial" w:hAnsi="Arial" w:cs="Arial"/>
          <w:sz w:val="20"/>
          <w:szCs w:val="20"/>
        </w:rPr>
        <w:t>zmienianych,</w:t>
      </w:r>
    </w:p>
    <w:p w:rsidR="009325EE" w:rsidRPr="001D265E" w:rsidRDefault="009325EE" w:rsidP="009325EE">
      <w:pPr>
        <w:spacing w:after="0" w:line="240" w:lineRule="auto"/>
        <w:ind w:left="705" w:hanging="345"/>
        <w:rPr>
          <w:rFonts w:ascii="Arial" w:hAnsi="Arial" w:cs="Arial"/>
          <w:sz w:val="20"/>
          <w:szCs w:val="20"/>
        </w:rPr>
      </w:pPr>
    </w:p>
    <w:p w:rsidR="001D265E" w:rsidRPr="009325EE" w:rsidRDefault="001D265E" w:rsidP="001D265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9325EE">
        <w:rPr>
          <w:rFonts w:ascii="Arial" w:hAnsi="Arial" w:cs="Arial"/>
          <w:i/>
          <w:sz w:val="20"/>
          <w:szCs w:val="20"/>
        </w:rPr>
        <w:lastRenderedPageBreak/>
        <w:t>Przetwarzanie odpadów:</w:t>
      </w:r>
    </w:p>
    <w:p w:rsidR="001D265E" w:rsidRPr="001D265E" w:rsidRDefault="009325EE" w:rsidP="009325E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 xml:space="preserve">wyszczególnienie rodzajów odpadów </w:t>
      </w:r>
      <w:r w:rsidR="00087897">
        <w:rPr>
          <w:rFonts w:ascii="Arial" w:hAnsi="Arial" w:cs="Arial"/>
          <w:sz w:val="20"/>
          <w:szCs w:val="20"/>
        </w:rPr>
        <w:t>przewidzianych do przetwarzania,</w:t>
      </w:r>
      <w:r w:rsidR="001D265E" w:rsidRPr="001D265E">
        <w:rPr>
          <w:rFonts w:ascii="Arial" w:hAnsi="Arial" w:cs="Arial"/>
          <w:sz w:val="20"/>
          <w:szCs w:val="20"/>
        </w:rPr>
        <w:tab/>
      </w:r>
    </w:p>
    <w:p w:rsidR="001D265E" w:rsidRPr="001D265E" w:rsidRDefault="009325EE" w:rsidP="009325E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 xml:space="preserve">określenie  masy odpadów poszczególnych rodzajów poddawanych przetwarzaniu </w:t>
      </w:r>
      <w:r w:rsidR="000A3964">
        <w:rPr>
          <w:rFonts w:ascii="Arial" w:hAnsi="Arial" w:cs="Arial"/>
          <w:sz w:val="20"/>
          <w:szCs w:val="20"/>
        </w:rPr>
        <w:br/>
      </w:r>
      <w:r w:rsidR="001D265E" w:rsidRPr="001D265E">
        <w:rPr>
          <w:rFonts w:ascii="Arial" w:hAnsi="Arial" w:cs="Arial"/>
          <w:sz w:val="20"/>
          <w:szCs w:val="20"/>
        </w:rPr>
        <w:t>i powstających w wyni</w:t>
      </w:r>
      <w:r w:rsidR="00087897">
        <w:rPr>
          <w:rFonts w:ascii="Arial" w:hAnsi="Arial" w:cs="Arial"/>
          <w:sz w:val="20"/>
          <w:szCs w:val="20"/>
        </w:rPr>
        <w:t>ku przetwarzania w okresie roku,</w:t>
      </w:r>
    </w:p>
    <w:p w:rsidR="001D265E" w:rsidRPr="001D265E" w:rsidRDefault="009325EE" w:rsidP="009325E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oznaczeni</w:t>
      </w:r>
      <w:r w:rsidR="00087897">
        <w:rPr>
          <w:rFonts w:ascii="Arial" w:hAnsi="Arial" w:cs="Arial"/>
          <w:sz w:val="20"/>
          <w:szCs w:val="20"/>
        </w:rPr>
        <w:t>e miejsca przetwarzania odpadów,</w:t>
      </w:r>
      <w:r w:rsidR="001D265E" w:rsidRPr="001D265E">
        <w:rPr>
          <w:rFonts w:ascii="Arial" w:hAnsi="Arial" w:cs="Arial"/>
          <w:sz w:val="20"/>
          <w:szCs w:val="20"/>
        </w:rPr>
        <w:t xml:space="preserve"> </w:t>
      </w:r>
    </w:p>
    <w:p w:rsidR="001D265E" w:rsidRPr="001D265E" w:rsidRDefault="009325EE" w:rsidP="009325E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wskazanie miejsca i sposobu magazynowania oraz rodzaju magazynowanych</w:t>
      </w:r>
    </w:p>
    <w:p w:rsidR="009325EE" w:rsidRDefault="001D265E" w:rsidP="000878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      </w:t>
      </w:r>
      <w:r w:rsidR="00087897">
        <w:rPr>
          <w:rFonts w:ascii="Arial" w:hAnsi="Arial" w:cs="Arial"/>
          <w:sz w:val="20"/>
          <w:szCs w:val="20"/>
        </w:rPr>
        <w:tab/>
      </w:r>
      <w:r w:rsidR="009325EE">
        <w:rPr>
          <w:rFonts w:ascii="Arial" w:hAnsi="Arial" w:cs="Arial"/>
          <w:sz w:val="20"/>
          <w:szCs w:val="20"/>
        </w:rPr>
        <w:tab/>
      </w:r>
      <w:r w:rsidR="00087897">
        <w:rPr>
          <w:rFonts w:ascii="Arial" w:hAnsi="Arial" w:cs="Arial"/>
          <w:sz w:val="20"/>
          <w:szCs w:val="20"/>
        </w:rPr>
        <w:t>odpadów,</w:t>
      </w:r>
    </w:p>
    <w:p w:rsidR="001D265E" w:rsidRPr="001D265E" w:rsidRDefault="009325EE" w:rsidP="00087897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 xml:space="preserve">szczegółowy opis stosowanej metody lub metod przetwarzania odpadów, w tym wskazanie procesu przetwarzania, zgodnie z załącznikami nr 1 i 2 do ustawy </w:t>
      </w:r>
      <w:r w:rsidR="001D265E" w:rsidRPr="001D265E">
        <w:rPr>
          <w:rFonts w:ascii="Arial" w:hAnsi="Arial" w:cs="Arial"/>
          <w:sz w:val="20"/>
          <w:szCs w:val="20"/>
        </w:rPr>
        <w:br/>
        <w:t>o odpadach, oraz opis procesu technologicznego z podaniem rocznej mocy przerobowej instalacji lub urządzenia, a w uzasadnionych przypadkach – ta</w:t>
      </w:r>
      <w:r w:rsidR="00087897">
        <w:rPr>
          <w:rFonts w:ascii="Arial" w:hAnsi="Arial" w:cs="Arial"/>
          <w:sz w:val="20"/>
          <w:szCs w:val="20"/>
        </w:rPr>
        <w:t>kże godzinowej mocy przerobowej,</w:t>
      </w:r>
      <w:r w:rsidR="001D265E" w:rsidRPr="001D265E">
        <w:rPr>
          <w:rFonts w:ascii="Arial" w:hAnsi="Arial" w:cs="Arial"/>
          <w:sz w:val="20"/>
          <w:szCs w:val="20"/>
        </w:rPr>
        <w:t xml:space="preserve"> </w:t>
      </w:r>
    </w:p>
    <w:p w:rsidR="001D265E" w:rsidRPr="001D265E" w:rsidRDefault="009325EE" w:rsidP="009325E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 xml:space="preserve">przedstawienie możliwości technicznych </w:t>
      </w:r>
      <w:r>
        <w:rPr>
          <w:rFonts w:ascii="Arial" w:hAnsi="Arial" w:cs="Arial"/>
          <w:sz w:val="20"/>
          <w:szCs w:val="20"/>
        </w:rPr>
        <w:t xml:space="preserve">i organizacyjnych pozwalających </w:t>
      </w:r>
      <w:r w:rsidR="001D265E" w:rsidRPr="001D265E">
        <w:rPr>
          <w:rFonts w:ascii="Arial" w:hAnsi="Arial" w:cs="Arial"/>
          <w:sz w:val="20"/>
          <w:szCs w:val="20"/>
        </w:rPr>
        <w:t xml:space="preserve">należycie </w:t>
      </w:r>
      <w:r>
        <w:rPr>
          <w:rFonts w:ascii="Arial" w:hAnsi="Arial" w:cs="Arial"/>
          <w:sz w:val="20"/>
          <w:szCs w:val="20"/>
        </w:rPr>
        <w:t xml:space="preserve">wykonywać działalność w zakresie </w:t>
      </w:r>
      <w:r w:rsidR="001D265E" w:rsidRPr="001D265E">
        <w:rPr>
          <w:rFonts w:ascii="Arial" w:hAnsi="Arial" w:cs="Arial"/>
          <w:sz w:val="20"/>
          <w:szCs w:val="20"/>
        </w:rPr>
        <w:t>przetwarzania</w:t>
      </w:r>
      <w:r>
        <w:rPr>
          <w:rFonts w:ascii="Arial" w:hAnsi="Arial" w:cs="Arial"/>
          <w:sz w:val="20"/>
          <w:szCs w:val="20"/>
        </w:rPr>
        <w:t xml:space="preserve"> </w:t>
      </w:r>
      <w:r w:rsidR="001D265E" w:rsidRPr="001D265E">
        <w:rPr>
          <w:rFonts w:ascii="Arial" w:hAnsi="Arial" w:cs="Arial"/>
          <w:sz w:val="20"/>
          <w:szCs w:val="20"/>
        </w:rPr>
        <w:t>odpadów, ze  szczególnym uwzględnieniem kwalifikacji z</w:t>
      </w:r>
      <w:r w:rsidR="00087897">
        <w:rPr>
          <w:rFonts w:ascii="Arial" w:hAnsi="Arial" w:cs="Arial"/>
          <w:sz w:val="20"/>
          <w:szCs w:val="20"/>
        </w:rPr>
        <w:t>awodowyc</w:t>
      </w:r>
      <w:r w:rsidR="001D265E" w:rsidRPr="001D265E">
        <w:rPr>
          <w:rFonts w:ascii="Arial" w:hAnsi="Arial" w:cs="Arial"/>
          <w:sz w:val="20"/>
          <w:szCs w:val="20"/>
        </w:rPr>
        <w:t xml:space="preserve">h lub przeszkolenia pracowników oraz liczby </w:t>
      </w:r>
      <w:r w:rsidR="00B22FA9">
        <w:rPr>
          <w:rFonts w:ascii="Arial" w:hAnsi="Arial" w:cs="Arial"/>
          <w:sz w:val="20"/>
          <w:szCs w:val="20"/>
        </w:rPr>
        <w:br/>
      </w:r>
      <w:r w:rsidR="001D265E" w:rsidRPr="001D265E">
        <w:rPr>
          <w:rFonts w:ascii="Arial" w:hAnsi="Arial" w:cs="Arial"/>
          <w:sz w:val="20"/>
          <w:szCs w:val="20"/>
        </w:rPr>
        <w:t>i jakości posiadanych instalacji i urządzeń odpowiadającyc</w:t>
      </w:r>
      <w:r w:rsidR="00087897">
        <w:rPr>
          <w:rFonts w:ascii="Arial" w:hAnsi="Arial" w:cs="Arial"/>
          <w:sz w:val="20"/>
          <w:szCs w:val="20"/>
        </w:rPr>
        <w:t>h wymaganiom ochrony środowiska,</w:t>
      </w:r>
    </w:p>
    <w:p w:rsidR="001D265E" w:rsidRPr="001D265E" w:rsidRDefault="009325EE" w:rsidP="00087897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oznaczenie przewidywanego okresu wykonywania działalności w</w:t>
      </w:r>
      <w:r w:rsidR="00087897">
        <w:rPr>
          <w:rFonts w:ascii="Arial" w:hAnsi="Arial" w:cs="Arial"/>
          <w:sz w:val="20"/>
          <w:szCs w:val="20"/>
        </w:rPr>
        <w:t xml:space="preserve"> zakresie przetwarzania odpadów,</w:t>
      </w:r>
      <w:r w:rsidR="001D265E" w:rsidRPr="001D265E">
        <w:rPr>
          <w:rFonts w:ascii="Arial" w:hAnsi="Arial" w:cs="Arial"/>
          <w:sz w:val="20"/>
          <w:szCs w:val="20"/>
        </w:rPr>
        <w:t xml:space="preserve"> </w:t>
      </w:r>
    </w:p>
    <w:p w:rsidR="001D265E" w:rsidRPr="001D265E" w:rsidRDefault="009325EE" w:rsidP="009325E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opis czynności podejmowanych w ramach monitorowania i kontroli d</w:t>
      </w:r>
      <w:r w:rsidR="00087897">
        <w:rPr>
          <w:rFonts w:ascii="Arial" w:hAnsi="Arial" w:cs="Arial"/>
          <w:sz w:val="20"/>
          <w:szCs w:val="20"/>
        </w:rPr>
        <w:t>ziałalności objętej zezwoleniem,</w:t>
      </w:r>
    </w:p>
    <w:p w:rsidR="001D265E" w:rsidRPr="001D265E" w:rsidRDefault="009325EE" w:rsidP="009325E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 xml:space="preserve">opis czynności, które zostaną podjęte w przypadku zakończenia działalności  </w:t>
      </w:r>
      <w:r>
        <w:rPr>
          <w:rFonts w:ascii="Arial" w:hAnsi="Arial" w:cs="Arial"/>
          <w:sz w:val="20"/>
          <w:szCs w:val="20"/>
        </w:rPr>
        <w:t xml:space="preserve">objętej </w:t>
      </w:r>
      <w:r w:rsidR="001D265E" w:rsidRPr="001D265E">
        <w:rPr>
          <w:rFonts w:ascii="Arial" w:hAnsi="Arial" w:cs="Arial"/>
          <w:sz w:val="20"/>
          <w:szCs w:val="20"/>
        </w:rPr>
        <w:t>zezwoleniem i związanej z tym ochrony terenu, na którym</w:t>
      </w:r>
      <w:r w:rsidR="00087897">
        <w:rPr>
          <w:rFonts w:ascii="Arial" w:hAnsi="Arial" w:cs="Arial"/>
          <w:sz w:val="20"/>
          <w:szCs w:val="20"/>
        </w:rPr>
        <w:t xml:space="preserve"> działalność ta była prowadzona,</w:t>
      </w:r>
    </w:p>
    <w:p w:rsidR="001D265E" w:rsidRDefault="009325EE" w:rsidP="009325EE">
      <w:pPr>
        <w:spacing w:after="0" w:line="240" w:lineRule="auto"/>
        <w:ind w:left="360" w:firstLine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D265E" w:rsidRPr="001D265E">
        <w:rPr>
          <w:rFonts w:ascii="Arial" w:hAnsi="Arial" w:cs="Arial"/>
          <w:sz w:val="20"/>
          <w:szCs w:val="20"/>
        </w:rPr>
        <w:t>informacje wymagane n</w:t>
      </w:r>
      <w:r w:rsidR="00087897">
        <w:rPr>
          <w:rFonts w:ascii="Arial" w:hAnsi="Arial" w:cs="Arial"/>
          <w:sz w:val="20"/>
          <w:szCs w:val="20"/>
        </w:rPr>
        <w:t>a podstawie odrębnych przepisów,</w:t>
      </w:r>
    </w:p>
    <w:p w:rsidR="00087897" w:rsidRPr="001D265E" w:rsidRDefault="00087897" w:rsidP="009325EE">
      <w:pPr>
        <w:spacing w:after="0" w:line="240" w:lineRule="auto"/>
        <w:ind w:left="360" w:firstLine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czytelny podpis</w:t>
      </w:r>
    </w:p>
    <w:p w:rsidR="001D265E" w:rsidRPr="009325EE" w:rsidRDefault="009325EE" w:rsidP="009325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A3CAA">
        <w:rPr>
          <w:rFonts w:ascii="Arial" w:hAnsi="Arial" w:cs="Arial"/>
          <w:sz w:val="20"/>
          <w:szCs w:val="20"/>
        </w:rPr>
        <w:tab/>
      </w:r>
      <w:r w:rsidR="00087897">
        <w:rPr>
          <w:rFonts w:ascii="Arial" w:hAnsi="Arial" w:cs="Arial"/>
          <w:sz w:val="20"/>
          <w:szCs w:val="20"/>
        </w:rPr>
        <w:t>lub</w:t>
      </w:r>
    </w:p>
    <w:p w:rsidR="00CD2846" w:rsidRDefault="00CD2846" w:rsidP="009325EE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CD2846" w:rsidRPr="00087897" w:rsidRDefault="00CD2846" w:rsidP="009325EE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878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0A3964" w:rsidRPr="000A3964" w:rsidRDefault="000A3964" w:rsidP="000A396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0A3964">
        <w:rPr>
          <w:rFonts w:ascii="Arial" w:hAnsi="Arial" w:cs="Arial"/>
          <w:sz w:val="20"/>
          <w:szCs w:val="20"/>
        </w:rPr>
        <w:t>dowód zapłaty należnej opłaty skarbowej</w:t>
      </w:r>
      <w:r w:rsidR="00087897">
        <w:rPr>
          <w:rFonts w:ascii="Arial" w:hAnsi="Arial" w:cs="Arial"/>
          <w:sz w:val="20"/>
          <w:szCs w:val="20"/>
        </w:rPr>
        <w:t>,</w:t>
      </w:r>
    </w:p>
    <w:p w:rsidR="000A3964" w:rsidRPr="000A3964" w:rsidRDefault="000A3964" w:rsidP="000A396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</w:t>
      </w:r>
      <w:r w:rsidRPr="000A3964">
        <w:rPr>
          <w:rFonts w:ascii="Arial" w:hAnsi="Arial" w:cs="Arial"/>
          <w:sz w:val="20"/>
          <w:szCs w:val="20"/>
        </w:rPr>
        <w:t>świadczenie w celu ustalenia wysokości opłaty skarbowej za wydanie pozwolenia</w:t>
      </w:r>
    </w:p>
    <w:p w:rsidR="000A3964" w:rsidRDefault="000A3964" w:rsidP="000A3964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</w:t>
      </w:r>
      <w:r w:rsidRPr="000A3964">
        <w:rPr>
          <w:rFonts w:ascii="Arial" w:hAnsi="Arial" w:cs="Arial"/>
          <w:sz w:val="20"/>
          <w:szCs w:val="20"/>
        </w:rPr>
        <w:t xml:space="preserve">ryginał pełnomocnictwa lub urzędowo poświadczony odpis pełnomocnictwa </w:t>
      </w:r>
      <w:r w:rsidRPr="000A3964">
        <w:rPr>
          <w:rFonts w:ascii="Arial" w:hAnsi="Arial" w:cs="Arial"/>
          <w:sz w:val="20"/>
          <w:szCs w:val="20"/>
        </w:rPr>
        <w:br/>
        <w:t>– w przypadku ustanowienia pełnomocnika wraz z dowodem uiszczenia opłat</w:t>
      </w:r>
      <w:r w:rsidR="002A3CAA">
        <w:rPr>
          <w:rFonts w:ascii="Arial" w:hAnsi="Arial" w:cs="Arial"/>
          <w:sz w:val="20"/>
          <w:szCs w:val="20"/>
        </w:rPr>
        <w:t>y skarbowej</w:t>
      </w:r>
      <w:r w:rsidR="00087897">
        <w:rPr>
          <w:rFonts w:ascii="Arial" w:hAnsi="Arial" w:cs="Arial"/>
          <w:sz w:val="20"/>
          <w:szCs w:val="20"/>
        </w:rPr>
        <w:t>,</w:t>
      </w:r>
    </w:p>
    <w:p w:rsidR="000A3964" w:rsidRPr="000A3964" w:rsidRDefault="000A3964" w:rsidP="00087897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0A3964">
        <w:rPr>
          <w:rFonts w:ascii="Arial" w:hAnsi="Arial" w:cs="Arial"/>
          <w:sz w:val="20"/>
          <w:szCs w:val="20"/>
        </w:rPr>
        <w:t xml:space="preserve">okument potwierdzający, że wnioskodawca jest uprawniony do występowania </w:t>
      </w:r>
      <w:r w:rsidRPr="000A3964">
        <w:rPr>
          <w:rFonts w:ascii="Arial" w:hAnsi="Arial" w:cs="Arial"/>
          <w:sz w:val="20"/>
          <w:szCs w:val="20"/>
        </w:rPr>
        <w:br/>
        <w:t>w obrocie prawnym, jeżeli prowadzący instalację nie jest osobą fizyczną</w:t>
      </w:r>
      <w:r w:rsidR="00087897">
        <w:rPr>
          <w:rFonts w:ascii="Arial" w:hAnsi="Arial" w:cs="Arial"/>
          <w:sz w:val="20"/>
          <w:szCs w:val="20"/>
        </w:rPr>
        <w:t>,</w:t>
      </w:r>
    </w:p>
    <w:p w:rsidR="000A3964" w:rsidRPr="000A3964" w:rsidRDefault="000A3964" w:rsidP="000A396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</w:t>
      </w:r>
      <w:r w:rsidRPr="000A3964">
        <w:rPr>
          <w:rFonts w:ascii="Arial" w:hAnsi="Arial" w:cs="Arial"/>
          <w:sz w:val="20"/>
          <w:szCs w:val="20"/>
        </w:rPr>
        <w:t>treszczenie wniosku sporządzone w języku niespecjalistycznym</w:t>
      </w:r>
      <w:r w:rsidR="00087897">
        <w:rPr>
          <w:rFonts w:ascii="Arial" w:hAnsi="Arial" w:cs="Arial"/>
          <w:sz w:val="20"/>
          <w:szCs w:val="20"/>
        </w:rPr>
        <w:t>,</w:t>
      </w:r>
    </w:p>
    <w:p w:rsidR="000A3964" w:rsidRPr="000A3964" w:rsidRDefault="000A3964" w:rsidP="000A3964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0A3964">
        <w:rPr>
          <w:rFonts w:ascii="Arial" w:hAnsi="Arial" w:cs="Arial"/>
          <w:sz w:val="20"/>
          <w:szCs w:val="20"/>
        </w:rPr>
        <w:t xml:space="preserve">okument potwierdzający tytuł prawny do terenu, na którym odbywa </w:t>
      </w:r>
      <w:r w:rsidR="008602A4">
        <w:rPr>
          <w:rFonts w:ascii="Arial" w:hAnsi="Arial" w:cs="Arial"/>
          <w:sz w:val="20"/>
          <w:szCs w:val="20"/>
        </w:rPr>
        <w:br/>
      </w:r>
      <w:r w:rsidRPr="000A3964">
        <w:rPr>
          <w:rFonts w:ascii="Arial" w:hAnsi="Arial" w:cs="Arial"/>
          <w:sz w:val="20"/>
          <w:szCs w:val="20"/>
        </w:rPr>
        <w:t>się magazynowanie odpadów (oryginał do wglądu lub kopia potwierdzona notarialnie)</w:t>
      </w:r>
    </w:p>
    <w:p w:rsidR="000A3964" w:rsidRDefault="000A3964" w:rsidP="000A3964">
      <w:pPr>
        <w:spacing w:after="0" w:line="240" w:lineRule="auto"/>
        <w:ind w:left="1413" w:hanging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k</w:t>
      </w:r>
      <w:r w:rsidRPr="000A3964">
        <w:rPr>
          <w:rFonts w:ascii="Arial" w:hAnsi="Arial" w:cs="Arial"/>
          <w:sz w:val="20"/>
          <w:szCs w:val="20"/>
        </w:rPr>
        <w:t xml:space="preserve">opia wniosku o wydanie decyzji o środowiskowych uwarunkowaniach, o której mowa w art. 71 ust.1 ustawy z dnia 3 października 2008 r. o udostępnianiu informacji </w:t>
      </w:r>
      <w:r w:rsidRPr="000A3964">
        <w:rPr>
          <w:rFonts w:ascii="Arial" w:hAnsi="Arial" w:cs="Arial"/>
          <w:sz w:val="20"/>
          <w:szCs w:val="20"/>
        </w:rPr>
        <w:br/>
        <w:t xml:space="preserve">o środowisku i jego ochronie, udziale społeczeństwa w ochronie środowiska oraz </w:t>
      </w:r>
      <w:r w:rsidRPr="000A3964">
        <w:rPr>
          <w:rFonts w:ascii="Arial" w:hAnsi="Arial" w:cs="Arial"/>
          <w:sz w:val="20"/>
          <w:szCs w:val="20"/>
        </w:rPr>
        <w:br/>
        <w:t xml:space="preserve">o ocenach oddziaływania na środowisko, wraz z kopią załączników, o ile taka decyzja była wymagana, albo kopię takiej decyzji, jeżeli została wydana, w przypadku, jeżeli wniosek dotyczy instalacji nowo uruchamianych lub w sposób istotny zmienianych </w:t>
      </w:r>
      <w:r w:rsidRPr="000A3964">
        <w:rPr>
          <w:rFonts w:ascii="Arial" w:hAnsi="Arial" w:cs="Arial"/>
          <w:b/>
          <w:sz w:val="20"/>
          <w:szCs w:val="20"/>
        </w:rPr>
        <w:t>(dotyczy wytwarzania odpadów)</w:t>
      </w:r>
      <w:r w:rsidR="00087897">
        <w:rPr>
          <w:rFonts w:ascii="Arial" w:hAnsi="Arial" w:cs="Arial"/>
          <w:b/>
          <w:sz w:val="20"/>
          <w:szCs w:val="20"/>
        </w:rPr>
        <w:t>,</w:t>
      </w:r>
    </w:p>
    <w:p w:rsidR="00CD2846" w:rsidRDefault="000A3964" w:rsidP="000A3964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0A3964">
        <w:rPr>
          <w:rFonts w:ascii="Arial" w:hAnsi="Arial" w:cs="Arial"/>
          <w:sz w:val="20"/>
          <w:szCs w:val="20"/>
        </w:rPr>
        <w:t xml:space="preserve">ecyzja o środowiskowych uwarunkowaniach, o której mowa w art. 71 ustawy z dnia </w:t>
      </w:r>
      <w:r w:rsidR="003B5404">
        <w:rPr>
          <w:rFonts w:ascii="Arial" w:hAnsi="Arial" w:cs="Arial"/>
          <w:sz w:val="20"/>
          <w:szCs w:val="20"/>
        </w:rPr>
        <w:br/>
      </w:r>
      <w:r w:rsidRPr="000A3964">
        <w:rPr>
          <w:rFonts w:ascii="Arial" w:hAnsi="Arial" w:cs="Arial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środowisko, </w:t>
      </w:r>
      <w:r w:rsidR="003B5404">
        <w:rPr>
          <w:rFonts w:ascii="Arial" w:hAnsi="Arial" w:cs="Arial"/>
          <w:sz w:val="20"/>
          <w:szCs w:val="20"/>
        </w:rPr>
        <w:br/>
      </w:r>
      <w:r w:rsidRPr="000A3964">
        <w:rPr>
          <w:rFonts w:ascii="Arial" w:hAnsi="Arial" w:cs="Arial"/>
          <w:sz w:val="20"/>
          <w:szCs w:val="20"/>
        </w:rPr>
        <w:t xml:space="preserve">o ile jest wymagana </w:t>
      </w:r>
      <w:r w:rsidRPr="000A3964">
        <w:rPr>
          <w:rFonts w:ascii="Arial" w:hAnsi="Arial" w:cs="Arial"/>
          <w:b/>
          <w:sz w:val="20"/>
          <w:szCs w:val="20"/>
        </w:rPr>
        <w:t>(dotyczy przetwarzania odpadów)</w:t>
      </w:r>
      <w:r w:rsidRPr="000A3964">
        <w:rPr>
          <w:rFonts w:ascii="Arial" w:hAnsi="Arial" w:cs="Arial"/>
          <w:sz w:val="20"/>
          <w:szCs w:val="20"/>
        </w:rPr>
        <w:t>.</w:t>
      </w:r>
    </w:p>
    <w:p w:rsidR="00440EBD" w:rsidRDefault="00440EBD" w:rsidP="000A3964">
      <w:pPr>
        <w:spacing w:after="0" w:line="240" w:lineRule="auto"/>
        <w:ind w:left="1413" w:hanging="705"/>
        <w:jc w:val="both"/>
        <w:rPr>
          <w:rFonts w:ascii="Arial" w:hAnsi="Arial" w:cs="Arial"/>
          <w:b/>
          <w:sz w:val="20"/>
          <w:szCs w:val="20"/>
        </w:rPr>
      </w:pPr>
    </w:p>
    <w:p w:rsidR="00440EBD" w:rsidRDefault="00440EBD" w:rsidP="000A3964">
      <w:pPr>
        <w:spacing w:after="0" w:line="240" w:lineRule="auto"/>
        <w:ind w:left="1413" w:hanging="705"/>
        <w:jc w:val="both"/>
        <w:rPr>
          <w:rFonts w:ascii="Arial" w:hAnsi="Arial" w:cs="Arial"/>
          <w:b/>
          <w:sz w:val="20"/>
          <w:szCs w:val="20"/>
        </w:rPr>
      </w:pPr>
    </w:p>
    <w:p w:rsidR="00440EBD" w:rsidRDefault="00440EBD" w:rsidP="000A3964">
      <w:pPr>
        <w:spacing w:after="0" w:line="240" w:lineRule="auto"/>
        <w:ind w:left="1413" w:hanging="705"/>
        <w:jc w:val="both"/>
        <w:rPr>
          <w:rFonts w:ascii="Arial" w:hAnsi="Arial" w:cs="Arial"/>
          <w:b/>
          <w:sz w:val="20"/>
          <w:szCs w:val="20"/>
        </w:rPr>
      </w:pPr>
    </w:p>
    <w:p w:rsidR="00440EBD" w:rsidRDefault="00440EBD" w:rsidP="000A3964">
      <w:pPr>
        <w:spacing w:after="0" w:line="240" w:lineRule="auto"/>
        <w:ind w:left="1413" w:hanging="705"/>
        <w:jc w:val="both"/>
        <w:rPr>
          <w:rFonts w:ascii="Arial" w:hAnsi="Arial" w:cs="Arial"/>
          <w:b/>
          <w:sz w:val="20"/>
          <w:szCs w:val="20"/>
        </w:rPr>
      </w:pPr>
    </w:p>
    <w:p w:rsidR="00440EBD" w:rsidRDefault="00440EBD" w:rsidP="000A3964">
      <w:pPr>
        <w:spacing w:after="0" w:line="240" w:lineRule="auto"/>
        <w:ind w:left="1413" w:hanging="705"/>
        <w:jc w:val="both"/>
        <w:rPr>
          <w:rFonts w:ascii="Arial" w:hAnsi="Arial" w:cs="Arial"/>
          <w:b/>
          <w:sz w:val="20"/>
          <w:szCs w:val="20"/>
        </w:rPr>
      </w:pPr>
    </w:p>
    <w:p w:rsidR="00440EBD" w:rsidRPr="000A3964" w:rsidRDefault="00440EBD" w:rsidP="000A3964">
      <w:pPr>
        <w:spacing w:after="0" w:line="240" w:lineRule="auto"/>
        <w:ind w:left="1413" w:hanging="705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D2846" w:rsidRDefault="00CD2846" w:rsidP="00CD284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OPŁATY</w:t>
      </w:r>
    </w:p>
    <w:p w:rsidR="000A3964" w:rsidRDefault="000A3964" w:rsidP="000A3964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7897" w:rsidRPr="002F59C8" w:rsidRDefault="00087897" w:rsidP="00087897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skarbowa za wydanie pozwolenia na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wytwarzanie odpadów </w:t>
      </w: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>wynosi:</w:t>
      </w:r>
    </w:p>
    <w:p w:rsidR="00087897" w:rsidRDefault="00087897" w:rsidP="00087897">
      <w:pPr>
        <w:spacing w:after="0" w:line="240" w:lineRule="auto"/>
        <w:ind w:firstLine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>w związku z pro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wadzoną działalnością gospodarczą – 2011,00 zł,</w:t>
      </w:r>
    </w:p>
    <w:p w:rsidR="00087897" w:rsidRDefault="00087897" w:rsidP="00087897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 związku z działalnością gospodarczą prowadzoną przez podmioty prowadzące działalność wytwórczą w rolnictwie,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mikroprzedsiębiorców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małych i średnich przedsiębiorców – 506,00zł,</w:t>
      </w:r>
    </w:p>
    <w:p w:rsidR="00087897" w:rsidRDefault="00087897" w:rsidP="00087897">
      <w:pPr>
        <w:spacing w:after="0" w:line="240" w:lineRule="auto"/>
        <w:ind w:firstLine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pozostałe – 506,00 zł</w:t>
      </w:r>
    </w:p>
    <w:p w:rsidR="0081052B" w:rsidRDefault="0081052B" w:rsidP="007D41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7D41D1">
        <w:rPr>
          <w:rFonts w:ascii="Arial" w:eastAsia="Times New Roman" w:hAnsi="Arial" w:cs="Arial"/>
          <w:sz w:val="20"/>
          <w:szCs w:val="20"/>
          <w:lang w:eastAsia="pl-PL"/>
        </w:rPr>
        <w:t>płata skarbowa w wysokości: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616</w:t>
      </w:r>
      <w:r w:rsidRPr="007D41D1">
        <w:rPr>
          <w:rFonts w:ascii="Arial" w:eastAsia="Times New Roman" w:hAnsi="Arial" w:cs="Arial"/>
          <w:sz w:val="20"/>
          <w:szCs w:val="20"/>
          <w:lang w:eastAsia="pl-PL"/>
        </w:rPr>
        <w:t>,00 zł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 zezwolenie na przetwarzanie odpadów</w:t>
      </w:r>
    </w:p>
    <w:p w:rsidR="00CD2846" w:rsidRDefault="00CD2846" w:rsidP="00CD284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 w:rsidRPr="002A16F3">
        <w:rPr>
          <w:rFonts w:ascii="Arial" w:hAnsi="Arial" w:cs="Arial"/>
          <w:sz w:val="20"/>
          <w:szCs w:val="20"/>
        </w:rPr>
        <w:t>w przypadku ustanowienia pełnomocnika</w:t>
      </w:r>
    </w:p>
    <w:p w:rsidR="00CD2846" w:rsidRPr="008A68CD" w:rsidRDefault="00CD2846" w:rsidP="00CD284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</w:t>
      </w:r>
      <w:r w:rsidRPr="008A68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można uiścić:</w:t>
      </w:r>
    </w:p>
    <w:p w:rsidR="00CD2846" w:rsidRDefault="00CD2846" w:rsidP="00CD2846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CD2846" w:rsidRDefault="00CD2846" w:rsidP="00CD2846">
      <w:pPr>
        <w:pStyle w:val="Akapitzlist"/>
        <w:spacing w:after="0" w:line="240" w:lineRule="auto"/>
        <w:ind w:left="1410" w:hanging="69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</w:p>
    <w:p w:rsidR="00CD2846" w:rsidRDefault="00CD2846" w:rsidP="00CD2846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CD2846" w:rsidRDefault="00CD2846" w:rsidP="000878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Odwoławczego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CD2846" w:rsidRDefault="00CD2846" w:rsidP="00CD28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2846" w:rsidRPr="00AE0F21" w:rsidRDefault="00CD2846" w:rsidP="00CD284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0A3964" w:rsidRDefault="00CD2846" w:rsidP="00CD2846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sz w:val="20"/>
          <w:szCs w:val="20"/>
          <w:lang w:eastAsia="pl-PL"/>
        </w:rPr>
        <w:t xml:space="preserve">Odpady przewidziane do transportu winny być sklasyfikowane zgodnie z </w:t>
      </w:r>
      <w:r w:rsidR="000A3964">
        <w:rPr>
          <w:rFonts w:ascii="Arial" w:eastAsia="Times New Roman" w:hAnsi="Arial" w:cs="Arial"/>
          <w:sz w:val="20"/>
          <w:szCs w:val="20"/>
          <w:lang w:eastAsia="pl-PL"/>
        </w:rPr>
        <w:t>rozporządzeniem Ministra</w:t>
      </w:r>
    </w:p>
    <w:p w:rsidR="00CD2846" w:rsidRPr="00AE0F21" w:rsidRDefault="00CD2846" w:rsidP="00CD2846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sz w:val="20"/>
          <w:szCs w:val="20"/>
          <w:lang w:eastAsia="pl-PL"/>
        </w:rPr>
        <w:t>Środowiska z dnia 9</w:t>
      </w:r>
      <w:r w:rsidR="00FF0D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0F21">
        <w:rPr>
          <w:rFonts w:ascii="Arial" w:eastAsia="Times New Roman" w:hAnsi="Arial" w:cs="Arial"/>
          <w:sz w:val="20"/>
          <w:szCs w:val="20"/>
          <w:lang w:eastAsia="pl-PL"/>
        </w:rPr>
        <w:t>grudnia 2014</w:t>
      </w:r>
      <w:r w:rsidR="00FF0D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0F21">
        <w:rPr>
          <w:rFonts w:ascii="Arial" w:eastAsia="Times New Roman" w:hAnsi="Arial" w:cs="Arial"/>
          <w:sz w:val="20"/>
          <w:szCs w:val="20"/>
          <w:lang w:eastAsia="pl-PL"/>
        </w:rPr>
        <w:t>r. w sprawie katalogu odpadów (Dz.U. z 2014</w:t>
      </w:r>
      <w:r w:rsidR="00FF0D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0F21">
        <w:rPr>
          <w:rFonts w:ascii="Arial" w:eastAsia="Times New Roman" w:hAnsi="Arial" w:cs="Arial"/>
          <w:sz w:val="20"/>
          <w:szCs w:val="20"/>
          <w:lang w:eastAsia="pl-PL"/>
        </w:rPr>
        <w:t>r., poz.1923).</w:t>
      </w:r>
    </w:p>
    <w:p w:rsidR="00CD2846" w:rsidRPr="00AE0F21" w:rsidRDefault="00CD2846" w:rsidP="00CD284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A3964" w:rsidRDefault="000A3964" w:rsidP="00CD28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2846" w:rsidRDefault="00CD2846" w:rsidP="00CD284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</w:t>
      </w:r>
    </w:p>
    <w:p w:rsidR="00CD2846" w:rsidRDefault="00CD2846" w:rsidP="00CD284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                                                               </w:t>
      </w:r>
    </w:p>
    <w:p w:rsidR="00CD2846" w:rsidRDefault="00CD2846" w:rsidP="00CD284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</w:p>
    <w:p w:rsidR="00CD2846" w:rsidRDefault="00CD2846" w:rsidP="00CD284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</w:t>
      </w:r>
    </w:p>
    <w:p w:rsidR="00CD2846" w:rsidRDefault="00CD2846" w:rsidP="00CD2846"/>
    <w:p w:rsidR="00CD2846" w:rsidRDefault="00CD2846" w:rsidP="00CD2846"/>
    <w:p w:rsidR="0005653C" w:rsidRDefault="0005653C"/>
    <w:sectPr w:rsidR="0005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802"/>
    <w:multiLevelType w:val="hybridMultilevel"/>
    <w:tmpl w:val="317E2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94394"/>
    <w:multiLevelType w:val="hybridMultilevel"/>
    <w:tmpl w:val="8C46CF1E"/>
    <w:lvl w:ilvl="0" w:tplc="58AA031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46"/>
    <w:rsid w:val="00045CBA"/>
    <w:rsid w:val="0005653C"/>
    <w:rsid w:val="00087897"/>
    <w:rsid w:val="000A3964"/>
    <w:rsid w:val="000B446C"/>
    <w:rsid w:val="000E52DA"/>
    <w:rsid w:val="001D265E"/>
    <w:rsid w:val="002A3CAA"/>
    <w:rsid w:val="003B5404"/>
    <w:rsid w:val="00440EBD"/>
    <w:rsid w:val="007D41D1"/>
    <w:rsid w:val="0081052B"/>
    <w:rsid w:val="008602A4"/>
    <w:rsid w:val="009325EE"/>
    <w:rsid w:val="00B22FA9"/>
    <w:rsid w:val="00CB3912"/>
    <w:rsid w:val="00CD2846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B21EF-DC79-450D-BC77-69E894B0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84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846"/>
    <w:pPr>
      <w:ind w:left="720"/>
      <w:contextualSpacing/>
    </w:pPr>
  </w:style>
  <w:style w:type="table" w:styleId="Tabela-Siatka">
    <w:name w:val="Table Grid"/>
    <w:basedOn w:val="Standardowy"/>
    <w:rsid w:val="001D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26</cp:revision>
  <dcterms:created xsi:type="dcterms:W3CDTF">2016-03-21T10:04:00Z</dcterms:created>
  <dcterms:modified xsi:type="dcterms:W3CDTF">2016-03-25T08:33:00Z</dcterms:modified>
</cp:coreProperties>
</file>