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08" w:rsidRDefault="00253B08" w:rsidP="00253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Słubice, dnia</w:t>
      </w:r>
      <w:r>
        <w:rPr>
          <w:rFonts w:ascii="Arial" w:hAnsi="Arial" w:cs="Arial"/>
        </w:rPr>
        <w:t>…………………...………………</w:t>
      </w:r>
    </w:p>
    <w:p w:rsidR="00253B08" w:rsidRDefault="00253B08" w:rsidP="00253B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(imię i nazwisko przedstawiciela 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reprezentacji Stowarzyszenie)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18"/>
          <w:szCs w:val="18"/>
        </w:rPr>
        <w:t>. 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Wydział Promocji i Spraw Społecznych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Starostwo Powiatowe w Słubicach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wpis do ewidencji do ewidencji stowarzyszeń zwykłych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40 ust. 5 ustawy z dnia 7 kwietnia 1989 r. – Prawo o stowarzyszeniach (Dz. U.  z 2015 r., poz. 1393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zawiadamiam o utworzeniu Stowarzyszenia Zwykłego o nazwie:………………………………………………………..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siedzibą…………………….……przy ulicy……………………………..........................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są:*</w:t>
      </w: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amieszkała/y………………....................</w:t>
      </w:r>
      <w:r>
        <w:rPr>
          <w:rFonts w:ascii="Arial" w:hAnsi="Arial" w:cs="Arial"/>
          <w:sz w:val="24"/>
          <w:szCs w:val="24"/>
        </w:rPr>
        <w:t>....</w:t>
      </w:r>
      <w:r w:rsidRPr="00253B08">
        <w:rPr>
          <w:rFonts w:ascii="Arial" w:hAnsi="Arial" w:cs="Arial"/>
          <w:sz w:val="24"/>
          <w:szCs w:val="24"/>
        </w:rPr>
        <w:t xml:space="preserve">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</w:t>
      </w:r>
      <w:r>
        <w:rPr>
          <w:rFonts w:ascii="Arial" w:hAnsi="Arial" w:cs="Arial"/>
          <w:sz w:val="24"/>
          <w:szCs w:val="24"/>
        </w:rPr>
        <w:t>.....</w:t>
      </w:r>
      <w:r w:rsidRPr="00253B08">
        <w:rPr>
          <w:rFonts w:ascii="Arial" w:hAnsi="Arial" w:cs="Arial"/>
          <w:sz w:val="24"/>
          <w:szCs w:val="24"/>
        </w:rPr>
        <w:t xml:space="preserve">.................,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B08"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  <w:r>
        <w:rPr>
          <w:rFonts w:ascii="Arial" w:hAnsi="Arial" w:cs="Arial"/>
          <w:sz w:val="24"/>
          <w:szCs w:val="24"/>
        </w:rPr>
        <w:t>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</w:t>
      </w:r>
      <w:r>
        <w:rPr>
          <w:rFonts w:ascii="Arial" w:hAnsi="Arial" w:cs="Arial"/>
          <w:sz w:val="24"/>
          <w:szCs w:val="24"/>
        </w:rPr>
        <w:t>…….....................</w:t>
      </w:r>
      <w:r w:rsidRPr="00253B08">
        <w:rPr>
          <w:rFonts w:ascii="Arial" w:hAnsi="Arial" w:cs="Arial"/>
          <w:sz w:val="24"/>
          <w:szCs w:val="24"/>
        </w:rPr>
        <w:t xml:space="preserve">......., </w:t>
      </w:r>
    </w:p>
    <w:p w:rsidR="00253B08" w:rsidRP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……………………………………………………………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(podpisy wszystkich członków Zarządu Stowarzyszenia)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*proszę wpisać dane wszystkich członków Zarządu </w:t>
      </w:r>
    </w:p>
    <w:p w:rsidR="00111D85" w:rsidRP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Regulamin stowarzyszenia zwykłego pn.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stowarzyszenia)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nosi nazwę…………………..……………………………………….…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„Stowarzyszeniem”.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jest dobrowolnym, samorządowym, trwałym zrzeszeniem                         o celach niezarobkowych, nie posiadającym osobowości prawnej.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jest stowarzyszeniem zwykłym w rozumieniu ustawy – Prawo               o stowarzyszeniach.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działania Stowarzyszenia są przepisy ustawy z dnia 7 kwietnia 1989 r. Prawo o stowarzyszeniach (Dz. U. z 2015 r., poz. 1393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                       oraz postanowienia niniejszego Regulaminu.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……………………………………..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Nowych członków przyjmuje </w:t>
      </w:r>
      <w:r w:rsidR="00A303ED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 xml:space="preserve"> Stowarzyszeni</w:t>
      </w:r>
      <w:r w:rsidR="00A303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 rozpatrzeniu deklaracji</w:t>
      </w:r>
      <w:r w:rsidR="00A303E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o wstąpieniu do Stowarzyszenia. Od decyzji odmownej przysługuje odwołanie do Zebrania Członków w terminie 14 dni od otrzymania odmowy. Odwołanie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ilość celów i sposobów ich realizacji może być dowolna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1. Członkostwo ustaje w przypadku skreślenia z listy członków lub wykluczenia ze Stowarzyszenia.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śmierci członka,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złożenia przez członka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 pisemnego oświadczenia o wystąpieniu </w:t>
      </w:r>
      <w:r w:rsidR="00A303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ze Stowarzyszenia.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Skreślenia z listy członków dokonuje przedstawiciel reprezentujący.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30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niewykluczenia przez członka postanowień Regulaminu lub uchwał władz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A303E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A303E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A303ED">
        <w:rPr>
          <w:rFonts w:ascii="Arial" w:hAnsi="Arial" w:cs="Arial"/>
          <w:sz w:val="24"/>
          <w:szCs w:val="24"/>
        </w:rPr>
        <w:t>Zarząd Stowarzyszenia</w:t>
      </w:r>
      <w:r>
        <w:rPr>
          <w:rFonts w:ascii="Arial" w:hAnsi="Arial" w:cs="Arial"/>
          <w:sz w:val="24"/>
          <w:szCs w:val="24"/>
        </w:rPr>
        <w:t xml:space="preserve">. Od jego decyzji przysługuje odwołanie do Zebrania Członków w terminie 14 dni od otrzymania informacji o wykluczeniu. Odwołania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>.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1. Zarząd Stowarzyszenia składa się z 3 członków i wybierany jest przez Zebranie Członków. W skład Zarządu wchodzi Prezes Zarządu oraz 2 członków Zarządu. Na funkcję Prezesa wybiera Zebranie Członków.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Zarząd powołuje się na czteroletnią kadencję.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 razie, gdy skład Zarządu ulegnie zmniejszeniu w czasie trwania kadencji, uzupełnienie składu organu może nastąpić w drodze kooptacji, której </w:t>
      </w:r>
      <w:r w:rsidR="000771D3">
        <w:rPr>
          <w:rFonts w:ascii="Arial" w:hAnsi="Arial" w:cs="Arial"/>
          <w:sz w:val="24"/>
          <w:szCs w:val="24"/>
        </w:rPr>
        <w:t xml:space="preserve">dokonują pozostali członkowie organu. W trybie nie można powołać więcej niż połowy składu organu.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1. Uchwały Zarządu zapadają większością głosów w obecności co najmniej połowy składu Zarządu.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W przypadku równości głosów przy podejmowaniu uchwał przez Zarząd, decydujący głos ma Prezes Zarządu.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Do kompetencji Zarządu należy: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realizowanie uchwał Zebrania Członków oraz składanie sprawozdań ze swojej działalności,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kierowanie bieżącą działalnością i reprezentowanie Stowarzyszenia</w:t>
      </w:r>
      <w:r w:rsidR="00FF513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na zewnątrz,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opracowywanie programów i uchwalanie planów pracy Stowarzyszenia,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przyjmowanie i pozbawianie członkostwa,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przygotowywanie projektów budżetu Stowarzyszenia,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uchwalanie wysokości składek członkowskich,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zarządzanie majątkiem Stowarzyszenia oraz podejmowanie uchwał </w:t>
      </w:r>
      <w:r w:rsidR="00FF5130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o nabywaniu, zbywaniu </w:t>
      </w:r>
      <w:r w:rsidR="00FF5130">
        <w:rPr>
          <w:rFonts w:ascii="Arial" w:hAnsi="Arial" w:cs="Arial"/>
          <w:sz w:val="24"/>
          <w:szCs w:val="24"/>
        </w:rPr>
        <w:t xml:space="preserve">lub obciążeniu majątku Stowarzyszenia, 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zwoływanie Zebrań Członków,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rozstrzyganie sporów między członkami Stowarzyszenia powstałych na tle działalności Stowarzyszenia.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Do reprezentowania Stowarzyszenia, w szczególności zaciągania zobowiązań majątkowych wymagane są podpisy dwóch Członków Zarządu działających łącznie, w tym Prezesa.*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1. Podejmowanie przez Zarząd Stowarzyszenia czynności przekraczających zakres zwykłego zarządu wymaga uprzedniej zgody wszystkich członków stowarzyszenia zwykłego oraz udzielenia przez nich pełnomocnictwa do dokonania tych czynności.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Czynnościami przekraczającymi zakres zwykłego zarządu są </w:t>
      </w:r>
      <w:r w:rsidR="00111D8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w szczególności: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 xml:space="preserve">2) ustanowienie ograniczonego prawa rzeczowego, 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3) zawarcie umowy kredytu albo pożyczki,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4) przejęcie długu, uznanie długu, zwolnienie z długu, przystąpienie do długu, zawarcie umowy poręczenia lub zawarcie innej podobnej umowy,</w:t>
      </w:r>
    </w:p>
    <w:p w:rsidR="000771D3" w:rsidRPr="00111D85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    </w:t>
      </w:r>
      <w:r w:rsidR="00FF5130" w:rsidRPr="00111D85">
        <w:rPr>
          <w:rFonts w:ascii="Arial" w:hAnsi="Arial" w:cs="Arial"/>
          <w:sz w:val="24"/>
          <w:szCs w:val="24"/>
        </w:rPr>
        <w:t xml:space="preserve">5) zaciągnięcie innych zobowiązań przekraczających wartość 10 000 zł, </w:t>
      </w:r>
    </w:p>
    <w:p w:rsidR="00253B08" w:rsidRPr="00111D85" w:rsidRDefault="00253B08" w:rsidP="00111D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>Zmiana regulaminu oraz rozwiązanie Stowarzyszenia wymaga uchwały zebrania członków podjętej większością 2/3 głosów w obecności co najmniej ½ liczby członków. *</w:t>
      </w:r>
    </w:p>
    <w:p w:rsidR="00111D85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11D85" w:rsidRPr="00253B08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P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11D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11D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C45CE" w:rsidRDefault="00253B08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111D85">
        <w:rPr>
          <w:rFonts w:ascii="Arial" w:hAnsi="Arial" w:cs="Arial"/>
          <w:i/>
          <w:sz w:val="20"/>
          <w:szCs w:val="20"/>
        </w:rPr>
        <w:t xml:space="preserve">                    (podpisy wszystkich członków Zarządu Stowarzyszenia)</w:t>
      </w:r>
    </w:p>
    <w:p w:rsidR="00111D85" w:rsidRDefault="00111D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11D85" w:rsidRDefault="00111D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11D85" w:rsidRDefault="00111D85" w:rsidP="00111D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1D85">
        <w:rPr>
          <w:rFonts w:ascii="Arial" w:hAnsi="Arial" w:cs="Arial"/>
          <w:sz w:val="24"/>
          <w:szCs w:val="24"/>
        </w:rPr>
        <w:t>*</w:t>
      </w:r>
      <w:r w:rsidRPr="00111D85">
        <w:rPr>
          <w:rFonts w:ascii="Arial" w:hAnsi="Arial" w:cs="Arial"/>
          <w:sz w:val="20"/>
          <w:szCs w:val="20"/>
        </w:rPr>
        <w:t>można wskazać inną większość/kworum przy podejmowaniu uchwał</w:t>
      </w:r>
      <w:r>
        <w:rPr>
          <w:rFonts w:ascii="Arial" w:hAnsi="Arial" w:cs="Arial"/>
          <w:sz w:val="20"/>
          <w:szCs w:val="20"/>
        </w:rPr>
        <w:t xml:space="preserve"> oraz inny sposób reprezentacji               i zaciągania zobowiązań majątkowych</w:t>
      </w:r>
    </w:p>
    <w:p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lastRenderedPageBreak/>
        <w:t>Protokół z zebrania Założycielskiego Stowarzyszenia</w:t>
      </w: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60A27">
        <w:rPr>
          <w:rFonts w:ascii="Arial" w:hAnsi="Arial" w:cs="Arial"/>
          <w:sz w:val="20"/>
          <w:szCs w:val="20"/>
        </w:rPr>
        <w:t>(nazwa stowarzyszenia)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W dniu ………………………. Odbyło się Zebranie, podczas którego postanowiono założyć Stowarzyszenia Zwykłego o nazwie………………………….. .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 podjęli uchwały o:</w:t>
      </w:r>
    </w:p>
    <w:p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 xml:space="preserve">Utworzeniu </w:t>
      </w:r>
      <w:r>
        <w:rPr>
          <w:rFonts w:ascii="Arial" w:hAnsi="Arial" w:cs="Arial"/>
          <w:sz w:val="24"/>
          <w:szCs w:val="24"/>
        </w:rPr>
        <w:t>Stowarzyszenia Zwykłego pod nazwą………………………………..</w:t>
      </w:r>
    </w:p>
    <w:p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podjęto większością </w:t>
      </w:r>
      <w:r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Przyjęciu regulaminu Stowarzyszenia. </w:t>
      </w:r>
    </w:p>
    <w:p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Uchwałę podjęto większością ………głosów, przy …….. głosach przeciw  i ………. głosach wstrzymujących się.</w:t>
      </w:r>
    </w:p>
    <w:p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Wyborze członków Zarządu Stowarzyszenia. Przewodniczący poprosił zebranych o przedstawienie kandydatów do Zarządu. Zgodnie z przyjętym tekstem regulaminu zarząd może liczyć 3 członków: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się),</w:t>
      </w:r>
    </w:p>
    <w:p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- …………………………………… - (………głosów za, przy …….. głosach przeciw               i ………. głosach wstrzymujących się),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funkcję Prezesa Zarządu wybrano………………………………………………………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P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Wyznaczeniu adresu siedziby Stowarzyszenia. 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podjęto większością </w:t>
      </w:r>
      <w:r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:rsidR="00C927D6" w:rsidRDefault="00C927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:rsidR="009B62D6" w:rsidRDefault="009B62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B62D6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185C31">
        <w:rPr>
          <w:rFonts w:ascii="Arial" w:hAnsi="Arial" w:cs="Arial"/>
          <w:sz w:val="24"/>
          <w:szCs w:val="24"/>
        </w:rPr>
        <w:t>Słubice, dnia …………</w:t>
      </w:r>
      <w:r>
        <w:rPr>
          <w:rFonts w:ascii="Arial" w:hAnsi="Arial" w:cs="Arial"/>
          <w:sz w:val="24"/>
          <w:szCs w:val="24"/>
        </w:rPr>
        <w:t>….</w:t>
      </w:r>
      <w:r w:rsidRPr="00185C31">
        <w:rPr>
          <w:rFonts w:ascii="Arial" w:hAnsi="Arial" w:cs="Arial"/>
          <w:sz w:val="24"/>
          <w:szCs w:val="24"/>
        </w:rPr>
        <w:t>…………….</w:t>
      </w: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185C31" w:rsidTr="00185C31">
        <w:tc>
          <w:tcPr>
            <w:tcW w:w="675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Miejsce i data urodzenia</w:t>
            </w:r>
          </w:p>
        </w:tc>
        <w:tc>
          <w:tcPr>
            <w:tcW w:w="1843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Miejsce zamieszkania</w:t>
            </w:r>
          </w:p>
        </w:tc>
        <w:tc>
          <w:tcPr>
            <w:tcW w:w="1843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Pr="00185C31" w:rsidRDefault="00185C31" w:rsidP="00185C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  <w:bookmarkStart w:id="0" w:name="_GoBack"/>
      <w:bookmarkEnd w:id="0"/>
    </w:p>
    <w:sectPr w:rsidR="00185C31" w:rsidRPr="00185C31" w:rsidSect="00C927D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92456"/>
    <w:multiLevelType w:val="hybridMultilevel"/>
    <w:tmpl w:val="1D0EF026"/>
    <w:lvl w:ilvl="0" w:tplc="F4BA28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8533F2"/>
    <w:multiLevelType w:val="hybridMultilevel"/>
    <w:tmpl w:val="C1AA1602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A4554"/>
    <w:multiLevelType w:val="hybridMultilevel"/>
    <w:tmpl w:val="C2FE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A9"/>
    <w:rsid w:val="000771D3"/>
    <w:rsid w:val="00111D85"/>
    <w:rsid w:val="00185C31"/>
    <w:rsid w:val="001F15A9"/>
    <w:rsid w:val="00253B08"/>
    <w:rsid w:val="009A0535"/>
    <w:rsid w:val="009B62D6"/>
    <w:rsid w:val="00A303ED"/>
    <w:rsid w:val="00B60A27"/>
    <w:rsid w:val="00BC45CE"/>
    <w:rsid w:val="00C927D6"/>
    <w:rsid w:val="00D53CAC"/>
    <w:rsid w:val="00E572D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Magdalena Jeżak-Tomasik</cp:lastModifiedBy>
  <cp:revision>2</cp:revision>
  <dcterms:created xsi:type="dcterms:W3CDTF">2016-06-14T08:17:00Z</dcterms:created>
  <dcterms:modified xsi:type="dcterms:W3CDTF">2016-06-14T08:17:00Z</dcterms:modified>
</cp:coreProperties>
</file>